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6B" w:rsidRPr="00D946C4" w:rsidRDefault="00D946C4" w:rsidP="00D946C4">
      <w:pPr>
        <w:jc w:val="center"/>
        <w:rPr>
          <w:b/>
          <w:sz w:val="52"/>
          <w:szCs w:val="52"/>
        </w:rPr>
      </w:pPr>
      <w:r w:rsidRPr="00D946C4">
        <w:rPr>
          <w:b/>
          <w:sz w:val="52"/>
          <w:szCs w:val="52"/>
        </w:rPr>
        <w:t xml:space="preserve">WELCOME TO </w:t>
      </w:r>
      <w:r w:rsidR="008D1B33" w:rsidRPr="00D946C4">
        <w:rPr>
          <w:b/>
          <w:sz w:val="52"/>
          <w:szCs w:val="52"/>
        </w:rPr>
        <w:t>BRUNEI STABLES</w:t>
      </w:r>
    </w:p>
    <w:p w:rsidR="004E40B5" w:rsidRDefault="004E40B5" w:rsidP="004E40B5">
      <w:pPr>
        <w:rPr>
          <w:b/>
        </w:rPr>
      </w:pPr>
      <w:r>
        <w:rPr>
          <w:b/>
          <w:noProof/>
          <w:lang w:eastAsia="en-GB"/>
        </w:rPr>
        <w:drawing>
          <wp:inline distT="0" distB="0" distL="0" distR="0">
            <wp:extent cx="5648325" cy="1360196"/>
            <wp:effectExtent l="0" t="0" r="0" b="0"/>
            <wp:docPr id="2" name="Picture 2" descr="\\Amo3\rootfs3\WebbC115\RMAS-STABLES SECRETARY\Wishstream\Photos\Brunei S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3\rootfs3\WebbC115\RMAS-STABLES SECRETARY\Wishstream\Photos\Brunei Stabl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3536" cy="1361451"/>
                    </a:xfrm>
                    <a:prstGeom prst="rect">
                      <a:avLst/>
                    </a:prstGeom>
                    <a:noFill/>
                    <a:ln>
                      <a:noFill/>
                    </a:ln>
                  </pic:spPr>
                </pic:pic>
              </a:graphicData>
            </a:graphic>
          </wp:inline>
        </w:drawing>
      </w:r>
    </w:p>
    <w:p w:rsidR="008D1B33" w:rsidRDefault="008D1B33" w:rsidP="008D1B33">
      <w:pPr>
        <w:jc w:val="both"/>
      </w:pPr>
      <w:r w:rsidRPr="00D946C4">
        <w:rPr>
          <w:b/>
        </w:rPr>
        <w:t>Welcome to Brunei Stables.</w:t>
      </w:r>
      <w:r>
        <w:t xml:space="preserve"> Whether you are a complete beginner, intermediate or advanced rider, there are lessons available for all at Brunei Stables. This page provides you with information on lessons for you and your family as well as timings, membership and lesson costs. This page also provides information on the RDA group ran here at Sandhurst, and a brief history about the stables and various unique traditions.</w:t>
      </w:r>
    </w:p>
    <w:p w:rsidR="008D1B33" w:rsidRDefault="008D1B33" w:rsidP="008D1B33">
      <w:pPr>
        <w:jc w:val="both"/>
      </w:pPr>
      <w:r>
        <w:t>Brunei Stables were a gift from his Majesty, The Sultan of Brunei following the Sovereigns Parade held on the 8</w:t>
      </w:r>
      <w:r w:rsidRPr="008D1B33">
        <w:rPr>
          <w:vertAlign w:val="superscript"/>
        </w:rPr>
        <w:t>th</w:t>
      </w:r>
      <w:r>
        <w:t xml:space="preserve"> August 1989, and in his honour, the RMAS Stables was named after him. For more information on the history and traditions of Brunei Stables, such as the role of the CoH and the Academy Adjutants horse that walks up the steps of Old College on a Sovereigns Parade please click here.</w:t>
      </w:r>
    </w:p>
    <w:p w:rsidR="004E40B5" w:rsidRDefault="004E40B5" w:rsidP="008D1B33">
      <w:pPr>
        <w:jc w:val="both"/>
      </w:pPr>
      <w:r>
        <w:rPr>
          <w:noProof/>
          <w:lang w:eastAsia="en-GB"/>
        </w:rPr>
        <w:drawing>
          <wp:inline distT="0" distB="0" distL="0" distR="0">
            <wp:extent cx="2676238" cy="2105025"/>
            <wp:effectExtent l="0" t="0" r="0" b="0"/>
            <wp:docPr id="1" name="Picture 1" descr="\\Amo3\rootfs3\WebbC115\RMAS-STABLES SECRETARY\Wishstream\Photos\Ceremonial 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3\rootfs3\WebbC115\RMAS-STABLES SECRETARY\Wishstream\Photos\Ceremonial Hor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1505" cy="2109168"/>
                    </a:xfrm>
                    <a:prstGeom prst="rect">
                      <a:avLst/>
                    </a:prstGeom>
                    <a:noFill/>
                    <a:ln>
                      <a:noFill/>
                    </a:ln>
                  </pic:spPr>
                </pic:pic>
              </a:graphicData>
            </a:graphic>
          </wp:inline>
        </w:drawing>
      </w:r>
      <w:r w:rsidR="00D946C4">
        <w:tab/>
      </w:r>
      <w:r w:rsidR="00D946C4">
        <w:tab/>
      </w:r>
      <w:r w:rsidR="00D946C4">
        <w:rPr>
          <w:noProof/>
          <w:lang w:eastAsia="en-GB"/>
        </w:rPr>
        <w:drawing>
          <wp:inline distT="0" distB="0" distL="0" distR="0">
            <wp:extent cx="2181225" cy="1968096"/>
            <wp:effectExtent l="0" t="0" r="0" b="0"/>
            <wp:docPr id="7" name="Picture 7" descr="\\Amo3\rootfs3\WebbC115\RMAS-STABLES SECRETARY\Wishstream\Photos\Horse - Cere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3\rootfs3\WebbC115\RMAS-STABLES SECRETARY\Wishstream\Photos\Horse - Ceremoni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395" cy="1968249"/>
                    </a:xfrm>
                    <a:prstGeom prst="rect">
                      <a:avLst/>
                    </a:prstGeom>
                    <a:noFill/>
                    <a:ln>
                      <a:noFill/>
                    </a:ln>
                  </pic:spPr>
                </pic:pic>
              </a:graphicData>
            </a:graphic>
          </wp:inline>
        </w:drawing>
      </w:r>
    </w:p>
    <w:p w:rsidR="00D946C4" w:rsidRDefault="00D946C4" w:rsidP="00D946C4">
      <w:pPr>
        <w:jc w:val="center"/>
        <w:rPr>
          <w:b/>
        </w:rPr>
      </w:pPr>
      <w:r>
        <w:rPr>
          <w:b/>
        </w:rPr>
        <w:t>Ceremonial Duties</w:t>
      </w:r>
    </w:p>
    <w:p w:rsidR="00CE6D01" w:rsidRDefault="00CE6D01" w:rsidP="00CE6D01">
      <w:pPr>
        <w:rPr>
          <w:b/>
        </w:rPr>
      </w:pPr>
      <w:r>
        <w:rPr>
          <w:b/>
          <w:noProof/>
          <w:lang w:eastAsia="en-GB"/>
        </w:rPr>
        <w:drawing>
          <wp:inline distT="0" distB="0" distL="0" distR="0">
            <wp:extent cx="2085975" cy="1884675"/>
            <wp:effectExtent l="0" t="0" r="0" b="1905"/>
            <wp:docPr id="20" name="Picture 20" descr="Z:\HERITAGE DAY\MILITARY - BLUE\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ERITAGE DAY\MILITARY - BLUE\IMG_00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679" cy="1884408"/>
                    </a:xfrm>
                    <a:prstGeom prst="rect">
                      <a:avLst/>
                    </a:prstGeom>
                    <a:noFill/>
                    <a:ln>
                      <a:noFill/>
                    </a:ln>
                  </pic:spPr>
                </pic:pic>
              </a:graphicData>
            </a:graphic>
          </wp:inline>
        </w:drawing>
      </w:r>
      <w:r>
        <w:rPr>
          <w:b/>
        </w:rPr>
        <w:tab/>
      </w:r>
      <w:r>
        <w:rPr>
          <w:b/>
        </w:rPr>
        <w:tab/>
      </w:r>
      <w:r>
        <w:rPr>
          <w:b/>
          <w:noProof/>
          <w:lang w:eastAsia="en-GB"/>
        </w:rPr>
        <w:drawing>
          <wp:inline distT="0" distB="0" distL="0" distR="0">
            <wp:extent cx="2452789" cy="1866900"/>
            <wp:effectExtent l="0" t="0" r="5080" b="0"/>
            <wp:docPr id="22" name="Picture 22" descr="Z:\HERITAGE DAY\MILITARY - BLUE\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ERITAGE DAY\MILITARY - BLUE\IMG_06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711" cy="1872169"/>
                    </a:xfrm>
                    <a:prstGeom prst="rect">
                      <a:avLst/>
                    </a:prstGeom>
                    <a:noFill/>
                    <a:ln>
                      <a:noFill/>
                    </a:ln>
                  </pic:spPr>
                </pic:pic>
              </a:graphicData>
            </a:graphic>
          </wp:inline>
        </w:drawing>
      </w:r>
    </w:p>
    <w:p w:rsidR="00CE6D01" w:rsidRPr="00D946C4" w:rsidRDefault="00CE6D01" w:rsidP="00CE6D01">
      <w:pPr>
        <w:rPr>
          <w:b/>
        </w:rPr>
      </w:pPr>
      <w:r>
        <w:rPr>
          <w:b/>
        </w:rPr>
        <w:lastRenderedPageBreak/>
        <w:tab/>
      </w:r>
      <w:r>
        <w:rPr>
          <w:b/>
          <w:noProof/>
          <w:lang w:eastAsia="en-GB"/>
        </w:rPr>
        <w:drawing>
          <wp:inline distT="0" distB="0" distL="0" distR="0">
            <wp:extent cx="4457700" cy="1280701"/>
            <wp:effectExtent l="0" t="0" r="0" b="0"/>
            <wp:docPr id="21" name="Picture 21" descr="Z:\HERITAGE DAY\MILITARY - BLUE\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ERITAGE DAY\MILITARY - BLUE\IMG_0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725" cy="1280134"/>
                    </a:xfrm>
                    <a:prstGeom prst="rect">
                      <a:avLst/>
                    </a:prstGeom>
                    <a:noFill/>
                    <a:ln>
                      <a:noFill/>
                    </a:ln>
                  </pic:spPr>
                </pic:pic>
              </a:graphicData>
            </a:graphic>
          </wp:inline>
        </w:drawing>
      </w:r>
    </w:p>
    <w:p w:rsidR="00CE6D01" w:rsidRDefault="00CE6D01" w:rsidP="00D946C4">
      <w:pPr>
        <w:jc w:val="both"/>
        <w:rPr>
          <w:b/>
        </w:rPr>
      </w:pPr>
      <w:r>
        <w:rPr>
          <w:b/>
          <w:noProof/>
          <w:lang w:eastAsia="en-GB"/>
        </w:rPr>
        <w:drawing>
          <wp:inline distT="0" distB="0" distL="0" distR="0">
            <wp:extent cx="1790700" cy="2684854"/>
            <wp:effectExtent l="0" t="0" r="0" b="1270"/>
            <wp:docPr id="23" name="Picture 23" descr="Z:\HERITAGE DAY\MILITARY - BLUE\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ERITAGE DAY\MILITARY - BLUE\IMG_07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094" cy="2685444"/>
                    </a:xfrm>
                    <a:prstGeom prst="rect">
                      <a:avLst/>
                    </a:prstGeom>
                    <a:noFill/>
                    <a:ln>
                      <a:noFill/>
                    </a:ln>
                  </pic:spPr>
                </pic:pic>
              </a:graphicData>
            </a:graphic>
          </wp:inline>
        </w:drawing>
      </w:r>
    </w:p>
    <w:p w:rsidR="008D1B33" w:rsidRDefault="008D1B33" w:rsidP="00D946C4">
      <w:pPr>
        <w:jc w:val="both"/>
        <w:rPr>
          <w:b/>
        </w:rPr>
      </w:pPr>
      <w:r>
        <w:rPr>
          <w:b/>
        </w:rPr>
        <w:t>SADDLE CLUB</w:t>
      </w:r>
    </w:p>
    <w:p w:rsidR="008D1B33" w:rsidRDefault="008D1B33" w:rsidP="00D946C4">
      <w:pPr>
        <w:jc w:val="both"/>
      </w:pPr>
      <w:r>
        <w:t xml:space="preserve">A number of riding lessons are held at Brunei Stables and all abilities are catered for. For the Trotting Tots you must be aged 4 and above, Junior Saddle Club 5 and above </w:t>
      </w:r>
      <w:r w:rsidR="00702E93">
        <w:t>and Saddle</w:t>
      </w:r>
      <w:r>
        <w:t xml:space="preserve"> Club over 16. To take advantage of this excellent facility you must contact Coral Webb, Stables Administrator on 01276 412386 or </w:t>
      </w:r>
      <w:hyperlink r:id="rId13" w:history="1">
        <w:r w:rsidR="005A76B2" w:rsidRPr="008F73C5">
          <w:rPr>
            <w:rStyle w:val="Hyperlink"/>
          </w:rPr>
          <w:t>coral.webb115@mod.gov.uk</w:t>
        </w:r>
      </w:hyperlink>
      <w:r w:rsidR="005A76B2">
        <w:t xml:space="preserve"> </w:t>
      </w:r>
    </w:p>
    <w:p w:rsidR="004E40B5" w:rsidRDefault="004E40B5" w:rsidP="008D1B33"/>
    <w:p w:rsidR="004E40B5" w:rsidRDefault="004E40B5" w:rsidP="008D1B33">
      <w:r>
        <w:rPr>
          <w:noProof/>
          <w:lang w:eastAsia="en-GB"/>
        </w:rPr>
        <w:drawing>
          <wp:inline distT="0" distB="0" distL="0" distR="0">
            <wp:extent cx="2444591" cy="828675"/>
            <wp:effectExtent l="0" t="0" r="0" b="0"/>
            <wp:docPr id="3" name="Picture 3" descr="\\Amo3\rootfs3\WebbC115\RMAS-STABLES SECRETARY\Wishstream\Photos\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3\rootfs3\WebbC115\RMAS-STABLES SECRETARY\Wishstream\Photos\Membershi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591" cy="828675"/>
                    </a:xfrm>
                    <a:prstGeom prst="rect">
                      <a:avLst/>
                    </a:prstGeom>
                    <a:noFill/>
                    <a:ln>
                      <a:noFill/>
                    </a:ln>
                  </pic:spPr>
                </pic:pic>
              </a:graphicData>
            </a:graphic>
          </wp:inline>
        </w:drawing>
      </w:r>
    </w:p>
    <w:p w:rsidR="008D1B33" w:rsidRDefault="008D1B33" w:rsidP="008D1B33">
      <w:r>
        <w:t xml:space="preserve">You are </w:t>
      </w:r>
      <w:r w:rsidR="00702E93">
        <w:t>encouraged</w:t>
      </w:r>
      <w:r>
        <w:t xml:space="preserve"> to have two lessons before joining the club. After two lessons, if you are happy and wish to continue riding, you are required to complete a short membership form and pay annual membership subs</w:t>
      </w:r>
      <w:r w:rsidR="00713C4C">
        <w:t xml:space="preserve"> of £30.00.</w:t>
      </w:r>
    </w:p>
    <w:p w:rsidR="00713C4C" w:rsidRDefault="00713C4C" w:rsidP="008D1B33"/>
    <w:p w:rsidR="004E40B5" w:rsidRDefault="004E40B5" w:rsidP="00702E93">
      <w:pPr>
        <w:jc w:val="both"/>
        <w:rPr>
          <w:b/>
        </w:rPr>
      </w:pPr>
      <w:r>
        <w:rPr>
          <w:b/>
          <w:noProof/>
          <w:lang w:eastAsia="en-GB"/>
        </w:rPr>
        <w:lastRenderedPageBreak/>
        <w:drawing>
          <wp:inline distT="0" distB="0" distL="0" distR="0">
            <wp:extent cx="2657475" cy="1019896"/>
            <wp:effectExtent l="0" t="0" r="0" b="8890"/>
            <wp:docPr id="4" name="Picture 4" descr="\\Amo3\rootfs3\WebbC115\RMAS-STABLES SECRETARY\Wishstream\Photos\Childrens-Cl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3\rootfs3\WebbC115\RMAS-STABLES SECRETARY\Wishstream\Photos\Childrens-Club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019896"/>
                    </a:xfrm>
                    <a:prstGeom prst="rect">
                      <a:avLst/>
                    </a:prstGeom>
                    <a:noFill/>
                    <a:ln>
                      <a:noFill/>
                    </a:ln>
                  </pic:spPr>
                </pic:pic>
              </a:graphicData>
            </a:graphic>
          </wp:inline>
        </w:drawing>
      </w:r>
    </w:p>
    <w:p w:rsidR="00D946C4" w:rsidRDefault="00D946C4" w:rsidP="00702E93">
      <w:pPr>
        <w:jc w:val="both"/>
        <w:rPr>
          <w:b/>
        </w:rPr>
      </w:pPr>
      <w:r>
        <w:rPr>
          <w:b/>
          <w:noProof/>
          <w:lang w:eastAsia="en-GB"/>
        </w:rPr>
        <w:drawing>
          <wp:inline distT="0" distB="0" distL="0" distR="0">
            <wp:extent cx="1428750" cy="2541269"/>
            <wp:effectExtent l="0" t="0" r="0" b="0"/>
            <wp:docPr id="14" name="Picture 14" descr="\\Amo3\rootfs3\WebbC115\RMAS-STABLES SECRETARY\Wishstream\Photos\Ponies - close u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3\rootfs3\WebbC115\RMAS-STABLES SECRETARY\Wishstream\Photos\Ponies - close up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120" cy="2545484"/>
                    </a:xfrm>
                    <a:prstGeom prst="rect">
                      <a:avLst/>
                    </a:prstGeom>
                    <a:noFill/>
                    <a:ln>
                      <a:noFill/>
                    </a:ln>
                  </pic:spPr>
                </pic:pic>
              </a:graphicData>
            </a:graphic>
          </wp:inline>
        </w:drawing>
      </w:r>
      <w:r>
        <w:rPr>
          <w:b/>
        </w:rPr>
        <w:tab/>
      </w:r>
      <w:r>
        <w:rPr>
          <w:b/>
        </w:rPr>
        <w:tab/>
      </w:r>
      <w:r>
        <w:rPr>
          <w:b/>
          <w:noProof/>
          <w:lang w:eastAsia="en-GB"/>
        </w:rPr>
        <w:drawing>
          <wp:inline distT="0" distB="0" distL="0" distR="0">
            <wp:extent cx="3190875" cy="2393157"/>
            <wp:effectExtent l="0" t="0" r="0" b="7620"/>
            <wp:docPr id="15" name="Picture 15" descr="\\Amo3\rootfs3\WebbC115\RMAS-STABLES SECRETARY\Wishstream\Photo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o3\rootfs3\WebbC115\RMAS-STABLES SECRETARY\Wishstream\Photos\grou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577" cy="2400433"/>
                    </a:xfrm>
                    <a:prstGeom prst="rect">
                      <a:avLst/>
                    </a:prstGeom>
                    <a:noFill/>
                    <a:ln>
                      <a:noFill/>
                    </a:ln>
                  </pic:spPr>
                </pic:pic>
              </a:graphicData>
            </a:graphic>
          </wp:inline>
        </w:drawing>
      </w:r>
    </w:p>
    <w:p w:rsidR="00D946C4" w:rsidRDefault="00D946C4" w:rsidP="00702E93">
      <w:pPr>
        <w:jc w:val="both"/>
        <w:rPr>
          <w:b/>
        </w:rPr>
      </w:pPr>
      <w:r>
        <w:rPr>
          <w:b/>
        </w:rPr>
        <w:t>Well</w:t>
      </w:r>
      <w:r w:rsidR="00713C4C">
        <w:rPr>
          <w:b/>
        </w:rPr>
        <w:t>-</w:t>
      </w:r>
      <w:r>
        <w:rPr>
          <w:b/>
        </w:rPr>
        <w:t xml:space="preserve"> deserved rest time</w:t>
      </w:r>
      <w:r>
        <w:rPr>
          <w:b/>
        </w:rPr>
        <w:tab/>
      </w:r>
      <w:r>
        <w:rPr>
          <w:b/>
        </w:rPr>
        <w:tab/>
      </w:r>
      <w:proofErr w:type="gramStart"/>
      <w:r>
        <w:rPr>
          <w:b/>
        </w:rPr>
        <w:t>A</w:t>
      </w:r>
      <w:proofErr w:type="gramEnd"/>
      <w:r>
        <w:rPr>
          <w:b/>
        </w:rPr>
        <w:t xml:space="preserve"> handful of the ponies and riders in Junior Saddle Club</w:t>
      </w:r>
    </w:p>
    <w:p w:rsidR="00CE6D01" w:rsidRDefault="00CE6D01" w:rsidP="00702E93">
      <w:pPr>
        <w:jc w:val="both"/>
        <w:rPr>
          <w:b/>
        </w:rPr>
      </w:pPr>
      <w:r>
        <w:rPr>
          <w:b/>
          <w:noProof/>
          <w:lang w:eastAsia="en-GB"/>
        </w:rPr>
        <w:drawing>
          <wp:inline distT="0" distB="0" distL="0" distR="0">
            <wp:extent cx="1372210" cy="2057400"/>
            <wp:effectExtent l="0" t="0" r="0" b="0"/>
            <wp:docPr id="30" name="Picture 30" descr="Z:\HERITAGE DAY\RMAS yard\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ERITAGE DAY\RMAS yard\IMG_99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4614" cy="2061004"/>
                    </a:xfrm>
                    <a:prstGeom prst="rect">
                      <a:avLst/>
                    </a:prstGeom>
                    <a:noFill/>
                    <a:ln>
                      <a:noFill/>
                    </a:ln>
                  </pic:spPr>
                </pic:pic>
              </a:graphicData>
            </a:graphic>
          </wp:inline>
        </w:drawing>
      </w:r>
      <w:r>
        <w:rPr>
          <w:b/>
        </w:rPr>
        <w:tab/>
      </w:r>
      <w:r>
        <w:rPr>
          <w:b/>
          <w:noProof/>
          <w:lang w:eastAsia="en-GB"/>
        </w:rPr>
        <w:drawing>
          <wp:inline distT="0" distB="0" distL="0" distR="0">
            <wp:extent cx="1289623" cy="1933575"/>
            <wp:effectExtent l="0" t="0" r="6350" b="0"/>
            <wp:docPr id="31" name="Picture 31" descr="Z:\HERITAGE DAY\RMAS ya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ERITAGE DAY\RMAS yard\IMG_01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8384" cy="1946710"/>
                    </a:xfrm>
                    <a:prstGeom prst="rect">
                      <a:avLst/>
                    </a:prstGeom>
                    <a:noFill/>
                    <a:ln>
                      <a:noFill/>
                    </a:ln>
                  </pic:spPr>
                </pic:pic>
              </a:graphicData>
            </a:graphic>
          </wp:inline>
        </w:drawing>
      </w:r>
    </w:p>
    <w:p w:rsidR="00CE6D01" w:rsidRDefault="00CE6D01" w:rsidP="00702E93">
      <w:pPr>
        <w:jc w:val="both"/>
        <w:rPr>
          <w:b/>
        </w:rPr>
      </w:pPr>
      <w:r>
        <w:rPr>
          <w:b/>
        </w:rPr>
        <w:t>Not just all riding….</w:t>
      </w:r>
      <w:r>
        <w:rPr>
          <w:b/>
        </w:rPr>
        <w:tab/>
      </w:r>
      <w:r>
        <w:rPr>
          <w:b/>
        </w:rPr>
        <w:tab/>
        <w:t>Clean Feet please</w:t>
      </w:r>
    </w:p>
    <w:p w:rsidR="00D946C4" w:rsidRDefault="008D1B33" w:rsidP="00D946C4">
      <w:pPr>
        <w:spacing w:after="0" w:line="240" w:lineRule="auto"/>
      </w:pPr>
      <w:r>
        <w:tab/>
      </w:r>
      <w:r w:rsidR="00D946C4">
        <w:tab/>
      </w:r>
      <w:r w:rsidR="00D946C4">
        <w:tab/>
      </w:r>
    </w:p>
    <w:p w:rsidR="00D946C4" w:rsidRPr="003510B9" w:rsidRDefault="00D946C4" w:rsidP="003510B9">
      <w:pPr>
        <w:spacing w:after="0" w:line="240" w:lineRule="auto"/>
      </w:pPr>
      <w:r>
        <w:rPr>
          <w:noProof/>
          <w:lang w:eastAsia="en-GB"/>
        </w:rPr>
        <w:drawing>
          <wp:inline distT="0" distB="0" distL="0" distR="0" wp14:anchorId="735558F6" wp14:editId="2C42D738">
            <wp:extent cx="2358599" cy="1762125"/>
            <wp:effectExtent l="0" t="0" r="3810" b="0"/>
            <wp:docPr id="8" name="Picture 8" descr="\\Amo3\rootfs3\WebbC115\RMAS-STABLES SECRETARY\Wishstream\Photos\Ponies -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3\rootfs3\WebbC115\RMAS-STABLES SECRETARY\Wishstream\Photos\Ponies - close u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7554" cy="1761344"/>
                    </a:xfrm>
                    <a:prstGeom prst="rect">
                      <a:avLst/>
                    </a:prstGeom>
                    <a:noFill/>
                    <a:ln>
                      <a:noFill/>
                    </a:ln>
                  </pic:spPr>
                </pic:pic>
              </a:graphicData>
            </a:graphic>
          </wp:inline>
        </w:drawing>
      </w:r>
      <w:r>
        <w:tab/>
      </w:r>
      <w:r>
        <w:tab/>
      </w:r>
      <w:r>
        <w:rPr>
          <w:noProof/>
          <w:lang w:eastAsia="en-GB"/>
        </w:rPr>
        <w:drawing>
          <wp:inline distT="0" distB="0" distL="0" distR="0" wp14:anchorId="1B4750F1" wp14:editId="19F8FFF9">
            <wp:extent cx="1409700" cy="1879599"/>
            <wp:effectExtent l="0" t="0" r="0" b="6985"/>
            <wp:docPr id="9" name="Picture 9" descr="\\Amo3\rootfs3\WebbC115\RMAS-STABLES SECRETARY\Wishstream\Photos\ponies - hack - 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3\rootfs3\WebbC115\RMAS-STABLES SECRETARY\Wishstream\Photos\ponies - hack - baross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080" cy="1885439"/>
                    </a:xfrm>
                    <a:prstGeom prst="rect">
                      <a:avLst/>
                    </a:prstGeom>
                    <a:noFill/>
                    <a:ln>
                      <a:noFill/>
                    </a:ln>
                  </pic:spPr>
                </pic:pic>
              </a:graphicData>
            </a:graphic>
          </wp:inline>
        </w:drawing>
      </w:r>
    </w:p>
    <w:p w:rsidR="00CE6D01" w:rsidRDefault="00D946C4" w:rsidP="00702E93">
      <w:pPr>
        <w:jc w:val="both"/>
        <w:rPr>
          <w:b/>
        </w:rPr>
      </w:pPr>
      <w:r>
        <w:rPr>
          <w:b/>
          <w:noProof/>
          <w:lang w:eastAsia="en-GB"/>
        </w:rPr>
        <w:lastRenderedPageBreak/>
        <w:drawing>
          <wp:inline distT="0" distB="0" distL="0" distR="0">
            <wp:extent cx="1695450" cy="1271588"/>
            <wp:effectExtent l="0" t="0" r="0" b="5080"/>
            <wp:docPr id="13" name="Picture 13" descr="\\Amo3\rootfs3\WebbC115\RMAS-STABLES SECRETARY\Wishstream\Photos\ponies gro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3\rootfs3\WebbC115\RMAS-STABLES SECRETARY\Wishstream\Photos\ponies group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2140" cy="1276606"/>
                    </a:xfrm>
                    <a:prstGeom prst="rect">
                      <a:avLst/>
                    </a:prstGeom>
                    <a:noFill/>
                    <a:ln>
                      <a:noFill/>
                    </a:ln>
                  </pic:spPr>
                </pic:pic>
              </a:graphicData>
            </a:graphic>
          </wp:inline>
        </w:drawing>
      </w:r>
      <w:r w:rsidR="00CE6D01">
        <w:rPr>
          <w:b/>
        </w:rPr>
        <w:tab/>
      </w:r>
      <w:r w:rsidR="00CE6D01">
        <w:rPr>
          <w:b/>
          <w:noProof/>
          <w:lang w:eastAsia="en-GB"/>
        </w:rPr>
        <w:drawing>
          <wp:inline distT="0" distB="0" distL="0" distR="0">
            <wp:extent cx="1543699" cy="1724025"/>
            <wp:effectExtent l="0" t="0" r="0" b="0"/>
            <wp:docPr id="25" name="Picture 25" descr="Z:\HERITAGE DAY\SADDLE CLUB\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ERITAGE DAY\SADDLE CLUB\IMG_02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250" cy="1729107"/>
                    </a:xfrm>
                    <a:prstGeom prst="rect">
                      <a:avLst/>
                    </a:prstGeom>
                    <a:noFill/>
                    <a:ln>
                      <a:noFill/>
                    </a:ln>
                  </pic:spPr>
                </pic:pic>
              </a:graphicData>
            </a:graphic>
          </wp:inline>
        </w:drawing>
      </w:r>
      <w:r w:rsidR="00CE6D01">
        <w:rPr>
          <w:b/>
        </w:rPr>
        <w:tab/>
      </w:r>
      <w:r w:rsidR="00CE6D01">
        <w:rPr>
          <w:b/>
          <w:noProof/>
          <w:lang w:eastAsia="en-GB"/>
        </w:rPr>
        <w:drawing>
          <wp:inline distT="0" distB="0" distL="0" distR="0">
            <wp:extent cx="1314450" cy="1922816"/>
            <wp:effectExtent l="0" t="0" r="0" b="1270"/>
            <wp:docPr id="26" name="Picture 26" descr="Z:\HERITAGE DAY\SADDLE CLUB\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ERITAGE DAY\SADDLE CLUB\IMG_02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869" cy="1923429"/>
                    </a:xfrm>
                    <a:prstGeom prst="rect">
                      <a:avLst/>
                    </a:prstGeom>
                    <a:noFill/>
                    <a:ln>
                      <a:noFill/>
                    </a:ln>
                  </pic:spPr>
                </pic:pic>
              </a:graphicData>
            </a:graphic>
          </wp:inline>
        </w:drawing>
      </w:r>
    </w:p>
    <w:p w:rsidR="00CE6D01" w:rsidRDefault="00CE6D01" w:rsidP="00CE6D01">
      <w:pPr>
        <w:spacing w:after="0" w:line="240" w:lineRule="auto"/>
        <w:jc w:val="both"/>
        <w:rPr>
          <w:b/>
        </w:rPr>
      </w:pPr>
      <w:proofErr w:type="gramStart"/>
      <w:r>
        <w:rPr>
          <w:b/>
        </w:rPr>
        <w:t>Ready &amp; raring to go…</w:t>
      </w:r>
      <w:proofErr w:type="gramEnd"/>
      <w:r>
        <w:rPr>
          <w:b/>
        </w:rPr>
        <w:tab/>
      </w:r>
      <w:r>
        <w:rPr>
          <w:b/>
        </w:rPr>
        <w:tab/>
        <w:t xml:space="preserve">Emma &amp; Noggin taking it </w:t>
      </w:r>
      <w:r>
        <w:rPr>
          <w:b/>
        </w:rPr>
        <w:tab/>
        <w:t>Ellie &amp; Caro want to win</w:t>
      </w:r>
    </w:p>
    <w:p w:rsidR="00CE6D01" w:rsidRDefault="00CE6D01" w:rsidP="00CE6D01">
      <w:pPr>
        <w:spacing w:after="0" w:line="240" w:lineRule="auto"/>
        <w:ind w:left="2160" w:firstLine="720"/>
        <w:jc w:val="both"/>
        <w:rPr>
          <w:b/>
        </w:rPr>
      </w:pPr>
      <w:proofErr w:type="gramStart"/>
      <w:r>
        <w:rPr>
          <w:b/>
        </w:rPr>
        <w:t>in</w:t>
      </w:r>
      <w:proofErr w:type="gramEnd"/>
      <w:r>
        <w:rPr>
          <w:b/>
        </w:rPr>
        <w:t xml:space="preserve"> their stride</w:t>
      </w:r>
    </w:p>
    <w:p w:rsidR="00CE6D01" w:rsidRPr="00CE6D01" w:rsidRDefault="00CE6D01" w:rsidP="00CE6D01">
      <w:pPr>
        <w:spacing w:after="0" w:line="240" w:lineRule="auto"/>
        <w:ind w:left="2160" w:firstLine="720"/>
        <w:jc w:val="both"/>
        <w:rPr>
          <w:b/>
        </w:rPr>
      </w:pPr>
    </w:p>
    <w:p w:rsidR="00D946C4" w:rsidRDefault="00CE6D01" w:rsidP="00702E93">
      <w:pPr>
        <w:jc w:val="both"/>
        <w:rPr>
          <w:b/>
        </w:rPr>
      </w:pPr>
      <w:r>
        <w:rPr>
          <w:b/>
        </w:rPr>
        <w:tab/>
      </w:r>
      <w:r>
        <w:rPr>
          <w:b/>
          <w:noProof/>
          <w:lang w:eastAsia="en-GB"/>
        </w:rPr>
        <w:drawing>
          <wp:inline distT="0" distB="0" distL="0" distR="0">
            <wp:extent cx="4619625" cy="1857993"/>
            <wp:effectExtent l="0" t="0" r="0" b="9525"/>
            <wp:docPr id="24" name="Picture 24" descr="Z:\HERITAGE DAY\SADDLE CLUB\IMG_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ERITAGE DAY\SADDLE CLUB\IMG_95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9902" cy="1858104"/>
                    </a:xfrm>
                    <a:prstGeom prst="rect">
                      <a:avLst/>
                    </a:prstGeom>
                    <a:noFill/>
                    <a:ln>
                      <a:noFill/>
                    </a:ln>
                  </pic:spPr>
                </pic:pic>
              </a:graphicData>
            </a:graphic>
          </wp:inline>
        </w:drawing>
      </w:r>
    </w:p>
    <w:p w:rsidR="00D946C4" w:rsidRDefault="00D946C4" w:rsidP="00CE6D01">
      <w:pPr>
        <w:ind w:firstLine="720"/>
        <w:jc w:val="both"/>
        <w:rPr>
          <w:b/>
        </w:rPr>
      </w:pPr>
      <w:r>
        <w:rPr>
          <w:b/>
        </w:rPr>
        <w:t>Getting ready for their Junior Saddle Club Lesson</w:t>
      </w:r>
      <w:r w:rsidR="00CE6D01">
        <w:rPr>
          <w:b/>
        </w:rPr>
        <w:t xml:space="preserve"> – games today…..</w:t>
      </w:r>
    </w:p>
    <w:p w:rsidR="0082399F" w:rsidRDefault="0082399F" w:rsidP="0082399F">
      <w:pPr>
        <w:jc w:val="both"/>
        <w:rPr>
          <w:b/>
        </w:rPr>
      </w:pPr>
      <w:r>
        <w:rPr>
          <w:b/>
        </w:rPr>
        <w:t>JUNIOR SADDLE CLUB</w:t>
      </w:r>
    </w:p>
    <w:p w:rsidR="00CE6D01" w:rsidRDefault="008D1B33" w:rsidP="00702E93">
      <w:pPr>
        <w:jc w:val="both"/>
      </w:pPr>
      <w:r>
        <w:t xml:space="preserve">This is aimed at children aged between 5 and 16. Classes are suitable for beginners, novice, intermediate and advanced. The lessons are for one hour which does include getting on and off your pony. The days and times, as well as </w:t>
      </w:r>
      <w:r w:rsidR="00702E93">
        <w:t>costing</w:t>
      </w:r>
      <w:r w:rsidR="00D946C4">
        <w:t>s</w:t>
      </w:r>
      <w:r>
        <w:t xml:space="preserve"> are listed below</w:t>
      </w:r>
    </w:p>
    <w:tbl>
      <w:tblPr>
        <w:tblStyle w:val="TableGrid"/>
        <w:tblW w:w="0" w:type="auto"/>
        <w:tblLayout w:type="fixed"/>
        <w:tblLook w:val="04A0" w:firstRow="1" w:lastRow="0" w:firstColumn="1" w:lastColumn="0" w:noHBand="0" w:noVBand="1"/>
      </w:tblPr>
      <w:tblGrid>
        <w:gridCol w:w="1469"/>
        <w:gridCol w:w="1191"/>
        <w:gridCol w:w="2410"/>
        <w:gridCol w:w="1417"/>
        <w:gridCol w:w="1318"/>
        <w:gridCol w:w="1437"/>
      </w:tblGrid>
      <w:tr w:rsidR="008D1B33" w:rsidTr="008D1B33">
        <w:tc>
          <w:tcPr>
            <w:tcW w:w="1469" w:type="dxa"/>
          </w:tcPr>
          <w:p w:rsidR="008D1B33" w:rsidRPr="008D1B33" w:rsidRDefault="008D1B33" w:rsidP="008D1B33">
            <w:pPr>
              <w:jc w:val="center"/>
              <w:rPr>
                <w:b/>
              </w:rPr>
            </w:pPr>
            <w:r w:rsidRPr="008D1B33">
              <w:rPr>
                <w:b/>
              </w:rPr>
              <w:t>DAY OF WEEK</w:t>
            </w:r>
          </w:p>
        </w:tc>
        <w:tc>
          <w:tcPr>
            <w:tcW w:w="1191" w:type="dxa"/>
          </w:tcPr>
          <w:p w:rsidR="008D1B33" w:rsidRPr="008D1B33" w:rsidRDefault="008D1B33" w:rsidP="008D1B33">
            <w:pPr>
              <w:jc w:val="center"/>
              <w:rPr>
                <w:b/>
              </w:rPr>
            </w:pPr>
            <w:r w:rsidRPr="008D1B33">
              <w:rPr>
                <w:b/>
              </w:rPr>
              <w:t>TIME</w:t>
            </w:r>
          </w:p>
        </w:tc>
        <w:tc>
          <w:tcPr>
            <w:tcW w:w="2410" w:type="dxa"/>
          </w:tcPr>
          <w:p w:rsidR="008D1B33" w:rsidRPr="008D1B33" w:rsidRDefault="008D1B33" w:rsidP="008D1B33">
            <w:pPr>
              <w:jc w:val="center"/>
              <w:rPr>
                <w:b/>
              </w:rPr>
            </w:pPr>
            <w:r w:rsidRPr="008D1B33">
              <w:rPr>
                <w:b/>
              </w:rPr>
              <w:t>ABILITY</w:t>
            </w:r>
          </w:p>
        </w:tc>
        <w:tc>
          <w:tcPr>
            <w:tcW w:w="1417" w:type="dxa"/>
          </w:tcPr>
          <w:p w:rsidR="008D1B33" w:rsidRPr="008D1B33" w:rsidRDefault="008D1B33" w:rsidP="008D1B33">
            <w:pPr>
              <w:jc w:val="center"/>
              <w:rPr>
                <w:b/>
              </w:rPr>
            </w:pPr>
            <w:r w:rsidRPr="008D1B33">
              <w:rPr>
                <w:b/>
              </w:rPr>
              <w:t>INSTRUCTOR</w:t>
            </w:r>
          </w:p>
        </w:tc>
        <w:tc>
          <w:tcPr>
            <w:tcW w:w="1318" w:type="dxa"/>
          </w:tcPr>
          <w:p w:rsidR="008D1B33" w:rsidRPr="008D1B33" w:rsidRDefault="008D1B33" w:rsidP="008D1B33">
            <w:pPr>
              <w:jc w:val="center"/>
              <w:rPr>
                <w:b/>
              </w:rPr>
            </w:pPr>
            <w:r w:rsidRPr="008D1B33">
              <w:rPr>
                <w:b/>
              </w:rPr>
              <w:t>MILITARY PRICE</w:t>
            </w:r>
          </w:p>
        </w:tc>
        <w:tc>
          <w:tcPr>
            <w:tcW w:w="1437" w:type="dxa"/>
          </w:tcPr>
          <w:p w:rsidR="008D1B33" w:rsidRPr="008D1B33" w:rsidRDefault="008D1B33" w:rsidP="008D1B33">
            <w:pPr>
              <w:jc w:val="center"/>
              <w:rPr>
                <w:b/>
              </w:rPr>
            </w:pPr>
            <w:r w:rsidRPr="008D1B33">
              <w:rPr>
                <w:b/>
              </w:rPr>
              <w:t>CIVILIAN PRICE</w:t>
            </w:r>
          </w:p>
        </w:tc>
      </w:tr>
      <w:tr w:rsidR="008D1B33" w:rsidTr="008D1B33">
        <w:tc>
          <w:tcPr>
            <w:tcW w:w="1469" w:type="dxa"/>
          </w:tcPr>
          <w:p w:rsidR="008D1B33" w:rsidRPr="008D1B33" w:rsidRDefault="008D1B33" w:rsidP="008D1B33">
            <w:pPr>
              <w:rPr>
                <w:sz w:val="20"/>
                <w:szCs w:val="20"/>
              </w:rPr>
            </w:pPr>
            <w:r w:rsidRPr="008D1B33">
              <w:rPr>
                <w:sz w:val="20"/>
                <w:szCs w:val="20"/>
              </w:rPr>
              <w:t>Monday</w:t>
            </w:r>
          </w:p>
        </w:tc>
        <w:tc>
          <w:tcPr>
            <w:tcW w:w="1191" w:type="dxa"/>
          </w:tcPr>
          <w:p w:rsidR="008D1B33" w:rsidRPr="008D1B33" w:rsidRDefault="003510B9" w:rsidP="008D1B33">
            <w:pPr>
              <w:rPr>
                <w:sz w:val="20"/>
                <w:szCs w:val="20"/>
              </w:rPr>
            </w:pPr>
            <w:r>
              <w:rPr>
                <w:sz w:val="20"/>
                <w:szCs w:val="20"/>
              </w:rPr>
              <w:t>1615-1730</w:t>
            </w:r>
          </w:p>
        </w:tc>
        <w:tc>
          <w:tcPr>
            <w:tcW w:w="2410" w:type="dxa"/>
          </w:tcPr>
          <w:p w:rsidR="008D1B33" w:rsidRDefault="003510B9" w:rsidP="008D1B33">
            <w:r>
              <w:t>Novice</w:t>
            </w:r>
          </w:p>
        </w:tc>
        <w:tc>
          <w:tcPr>
            <w:tcW w:w="1417" w:type="dxa"/>
          </w:tcPr>
          <w:p w:rsidR="008D1B33" w:rsidRDefault="003510B9"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Monday</w:t>
            </w:r>
          </w:p>
        </w:tc>
        <w:tc>
          <w:tcPr>
            <w:tcW w:w="1191" w:type="dxa"/>
          </w:tcPr>
          <w:p w:rsidR="008D1B33" w:rsidRPr="008D1B33" w:rsidRDefault="008D1B33" w:rsidP="008D1B33">
            <w:pPr>
              <w:rPr>
                <w:sz w:val="20"/>
                <w:szCs w:val="20"/>
              </w:rPr>
            </w:pPr>
            <w:r w:rsidRPr="008D1B33">
              <w:rPr>
                <w:sz w:val="20"/>
                <w:szCs w:val="20"/>
              </w:rPr>
              <w:t>1730-1830</w:t>
            </w:r>
          </w:p>
        </w:tc>
        <w:tc>
          <w:tcPr>
            <w:tcW w:w="2410" w:type="dxa"/>
          </w:tcPr>
          <w:p w:rsidR="008D1B33" w:rsidRDefault="003510B9" w:rsidP="008D1B33">
            <w:r>
              <w:t>Advanced</w:t>
            </w:r>
          </w:p>
        </w:tc>
        <w:tc>
          <w:tcPr>
            <w:tcW w:w="1417" w:type="dxa"/>
          </w:tcPr>
          <w:p w:rsidR="008D1B33" w:rsidRDefault="003510B9"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Tuesday</w:t>
            </w:r>
          </w:p>
        </w:tc>
        <w:tc>
          <w:tcPr>
            <w:tcW w:w="1191" w:type="dxa"/>
          </w:tcPr>
          <w:p w:rsidR="008D1B33" w:rsidRPr="008D1B33" w:rsidRDefault="008D1B33" w:rsidP="008D1B33">
            <w:pPr>
              <w:rPr>
                <w:sz w:val="20"/>
                <w:szCs w:val="20"/>
              </w:rPr>
            </w:pPr>
            <w:r w:rsidRPr="008D1B33">
              <w:rPr>
                <w:sz w:val="20"/>
                <w:szCs w:val="20"/>
              </w:rPr>
              <w:t>1615-1715</w:t>
            </w:r>
          </w:p>
        </w:tc>
        <w:tc>
          <w:tcPr>
            <w:tcW w:w="2410" w:type="dxa"/>
          </w:tcPr>
          <w:p w:rsidR="008D1B33" w:rsidRDefault="008D1B33" w:rsidP="008D1B33">
            <w:r>
              <w:t>Novice</w:t>
            </w:r>
            <w:r w:rsidR="002C261B">
              <w:t>/Intermediate</w:t>
            </w:r>
          </w:p>
        </w:tc>
        <w:tc>
          <w:tcPr>
            <w:tcW w:w="1417" w:type="dxa"/>
          </w:tcPr>
          <w:p w:rsidR="008D1B33" w:rsidRDefault="002C261B"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Tuesday</w:t>
            </w:r>
          </w:p>
        </w:tc>
        <w:tc>
          <w:tcPr>
            <w:tcW w:w="1191" w:type="dxa"/>
          </w:tcPr>
          <w:p w:rsidR="008D1B33" w:rsidRPr="008D1B33" w:rsidRDefault="008D1B33" w:rsidP="008D1B33">
            <w:pPr>
              <w:rPr>
                <w:sz w:val="20"/>
                <w:szCs w:val="20"/>
              </w:rPr>
            </w:pPr>
            <w:r w:rsidRPr="008D1B33">
              <w:rPr>
                <w:sz w:val="20"/>
                <w:szCs w:val="20"/>
              </w:rPr>
              <w:t>1730-1830</w:t>
            </w:r>
          </w:p>
        </w:tc>
        <w:tc>
          <w:tcPr>
            <w:tcW w:w="2410" w:type="dxa"/>
          </w:tcPr>
          <w:p w:rsidR="008D1B33" w:rsidRDefault="008D1B33" w:rsidP="008D1B33">
            <w:r>
              <w:t>Intermediate</w:t>
            </w:r>
            <w:r w:rsidR="002C261B">
              <w:t>/Advanced</w:t>
            </w:r>
          </w:p>
        </w:tc>
        <w:tc>
          <w:tcPr>
            <w:tcW w:w="1417" w:type="dxa"/>
          </w:tcPr>
          <w:p w:rsidR="008D1B33" w:rsidRDefault="002C261B"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Wednesday</w:t>
            </w:r>
          </w:p>
        </w:tc>
        <w:tc>
          <w:tcPr>
            <w:tcW w:w="1191" w:type="dxa"/>
          </w:tcPr>
          <w:p w:rsidR="008D1B33" w:rsidRPr="008D1B33" w:rsidRDefault="008D1B33" w:rsidP="008D1B33">
            <w:pPr>
              <w:rPr>
                <w:sz w:val="20"/>
                <w:szCs w:val="20"/>
              </w:rPr>
            </w:pPr>
            <w:r w:rsidRPr="008D1B33">
              <w:rPr>
                <w:sz w:val="20"/>
                <w:szCs w:val="20"/>
              </w:rPr>
              <w:t>16</w:t>
            </w:r>
            <w:r w:rsidR="003648B9">
              <w:rPr>
                <w:sz w:val="20"/>
                <w:szCs w:val="20"/>
              </w:rPr>
              <w:t>15-1730</w:t>
            </w:r>
          </w:p>
        </w:tc>
        <w:tc>
          <w:tcPr>
            <w:tcW w:w="2410" w:type="dxa"/>
          </w:tcPr>
          <w:p w:rsidR="008D1B33" w:rsidRDefault="003648B9" w:rsidP="008D1B33">
            <w:r>
              <w:t>Advanced/Intermediate</w:t>
            </w:r>
          </w:p>
        </w:tc>
        <w:tc>
          <w:tcPr>
            <w:tcW w:w="1417" w:type="dxa"/>
          </w:tcPr>
          <w:p w:rsidR="008D1B33" w:rsidRDefault="003648B9" w:rsidP="008D1B33">
            <w:r>
              <w:t>Pippa</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Wednesday</w:t>
            </w:r>
          </w:p>
        </w:tc>
        <w:tc>
          <w:tcPr>
            <w:tcW w:w="1191" w:type="dxa"/>
          </w:tcPr>
          <w:p w:rsidR="008D1B33" w:rsidRPr="008D1B33" w:rsidRDefault="003648B9" w:rsidP="008D1B33">
            <w:pPr>
              <w:rPr>
                <w:sz w:val="20"/>
                <w:szCs w:val="20"/>
              </w:rPr>
            </w:pPr>
            <w:r>
              <w:rPr>
                <w:sz w:val="20"/>
                <w:szCs w:val="20"/>
              </w:rPr>
              <w:t>1730-1830</w:t>
            </w:r>
          </w:p>
        </w:tc>
        <w:tc>
          <w:tcPr>
            <w:tcW w:w="2410" w:type="dxa"/>
          </w:tcPr>
          <w:p w:rsidR="008D1B33" w:rsidRDefault="008D1B33" w:rsidP="008D1B33">
            <w:r>
              <w:t>Beginner</w:t>
            </w:r>
          </w:p>
        </w:tc>
        <w:tc>
          <w:tcPr>
            <w:tcW w:w="1417" w:type="dxa"/>
          </w:tcPr>
          <w:p w:rsidR="008D1B33" w:rsidRDefault="003648B9" w:rsidP="008D1B33">
            <w:r>
              <w:t>Pippa</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Thursday</w:t>
            </w:r>
          </w:p>
        </w:tc>
        <w:tc>
          <w:tcPr>
            <w:tcW w:w="1191" w:type="dxa"/>
          </w:tcPr>
          <w:p w:rsidR="008D1B33" w:rsidRPr="008D1B33" w:rsidRDefault="003648B9" w:rsidP="008D1B33">
            <w:pPr>
              <w:rPr>
                <w:sz w:val="20"/>
                <w:szCs w:val="20"/>
              </w:rPr>
            </w:pPr>
            <w:r>
              <w:rPr>
                <w:sz w:val="20"/>
                <w:szCs w:val="20"/>
              </w:rPr>
              <w:t>1615-1715</w:t>
            </w:r>
          </w:p>
        </w:tc>
        <w:tc>
          <w:tcPr>
            <w:tcW w:w="2410" w:type="dxa"/>
          </w:tcPr>
          <w:p w:rsidR="008D1B33" w:rsidRDefault="003648B9" w:rsidP="008D1B33">
            <w:r>
              <w:t>Novice</w:t>
            </w:r>
          </w:p>
        </w:tc>
        <w:tc>
          <w:tcPr>
            <w:tcW w:w="1417" w:type="dxa"/>
          </w:tcPr>
          <w:p w:rsidR="008D1B33" w:rsidRDefault="003648B9"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Thursday</w:t>
            </w:r>
          </w:p>
        </w:tc>
        <w:tc>
          <w:tcPr>
            <w:tcW w:w="1191" w:type="dxa"/>
          </w:tcPr>
          <w:p w:rsidR="008D1B33" w:rsidRPr="008D1B33" w:rsidRDefault="008D1B33" w:rsidP="008D1B33">
            <w:pPr>
              <w:rPr>
                <w:sz w:val="20"/>
                <w:szCs w:val="20"/>
              </w:rPr>
            </w:pPr>
            <w:r w:rsidRPr="008D1B33">
              <w:rPr>
                <w:sz w:val="20"/>
                <w:szCs w:val="20"/>
              </w:rPr>
              <w:t>1730-1830</w:t>
            </w:r>
          </w:p>
        </w:tc>
        <w:tc>
          <w:tcPr>
            <w:tcW w:w="2410" w:type="dxa"/>
          </w:tcPr>
          <w:p w:rsidR="008D1B33" w:rsidRDefault="003648B9" w:rsidP="008D1B33">
            <w:r>
              <w:t>Novice/</w:t>
            </w:r>
            <w:r w:rsidR="008D1B33">
              <w:t>Intermediate</w:t>
            </w:r>
          </w:p>
        </w:tc>
        <w:tc>
          <w:tcPr>
            <w:tcW w:w="1417" w:type="dxa"/>
          </w:tcPr>
          <w:p w:rsidR="008D1B33" w:rsidRDefault="003648B9" w:rsidP="008D1B33">
            <w:r>
              <w:t>Mandy</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Friday</w:t>
            </w:r>
          </w:p>
        </w:tc>
        <w:tc>
          <w:tcPr>
            <w:tcW w:w="1191" w:type="dxa"/>
          </w:tcPr>
          <w:p w:rsidR="008D1B33" w:rsidRPr="008D1B33" w:rsidRDefault="00530C62" w:rsidP="008D1B33">
            <w:pPr>
              <w:rPr>
                <w:sz w:val="20"/>
                <w:szCs w:val="20"/>
              </w:rPr>
            </w:pPr>
            <w:r>
              <w:rPr>
                <w:sz w:val="20"/>
                <w:szCs w:val="20"/>
              </w:rPr>
              <w:t>1615-1715</w:t>
            </w:r>
          </w:p>
        </w:tc>
        <w:tc>
          <w:tcPr>
            <w:tcW w:w="2410" w:type="dxa"/>
          </w:tcPr>
          <w:p w:rsidR="008D1B33" w:rsidRDefault="008D1B33" w:rsidP="008D1B33">
            <w:r>
              <w:t>Intermediate</w:t>
            </w:r>
          </w:p>
        </w:tc>
        <w:tc>
          <w:tcPr>
            <w:tcW w:w="1417" w:type="dxa"/>
          </w:tcPr>
          <w:p w:rsidR="008D1B33" w:rsidRDefault="00530C62" w:rsidP="008D1B33">
            <w:r>
              <w:t>Pippa</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Friday</w:t>
            </w:r>
          </w:p>
        </w:tc>
        <w:tc>
          <w:tcPr>
            <w:tcW w:w="1191" w:type="dxa"/>
          </w:tcPr>
          <w:p w:rsidR="008D1B33" w:rsidRPr="008D1B33" w:rsidRDefault="00530C62" w:rsidP="008D1B33">
            <w:pPr>
              <w:rPr>
                <w:sz w:val="20"/>
                <w:szCs w:val="20"/>
              </w:rPr>
            </w:pPr>
            <w:r>
              <w:rPr>
                <w:sz w:val="20"/>
                <w:szCs w:val="20"/>
              </w:rPr>
              <w:t>1730-1830</w:t>
            </w:r>
          </w:p>
        </w:tc>
        <w:tc>
          <w:tcPr>
            <w:tcW w:w="2410" w:type="dxa"/>
          </w:tcPr>
          <w:p w:rsidR="008D1B33" w:rsidRDefault="00530C62" w:rsidP="008D1B33">
            <w:r>
              <w:t>Intermediate/</w:t>
            </w:r>
            <w:r w:rsidR="008D1B33">
              <w:t>Advanced</w:t>
            </w:r>
          </w:p>
        </w:tc>
        <w:tc>
          <w:tcPr>
            <w:tcW w:w="1417" w:type="dxa"/>
          </w:tcPr>
          <w:p w:rsidR="008D1B33" w:rsidRDefault="00530C62" w:rsidP="008D1B33">
            <w:r>
              <w:t>Pippa</w:t>
            </w:r>
          </w:p>
        </w:tc>
        <w:tc>
          <w:tcPr>
            <w:tcW w:w="1318" w:type="dxa"/>
          </w:tcPr>
          <w:p w:rsidR="008D1B33" w:rsidRDefault="003510B9" w:rsidP="008D1B33">
            <w:r>
              <w:t>£21.00</w:t>
            </w:r>
          </w:p>
        </w:tc>
        <w:tc>
          <w:tcPr>
            <w:tcW w:w="1437" w:type="dxa"/>
          </w:tcPr>
          <w:p w:rsidR="008D1B33" w:rsidRDefault="003510B9"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Saturday</w:t>
            </w:r>
          </w:p>
        </w:tc>
        <w:tc>
          <w:tcPr>
            <w:tcW w:w="1191" w:type="dxa"/>
          </w:tcPr>
          <w:p w:rsidR="008D1B33" w:rsidRPr="008D1B33" w:rsidRDefault="008D1B33" w:rsidP="008D1B33">
            <w:pPr>
              <w:rPr>
                <w:sz w:val="20"/>
                <w:szCs w:val="20"/>
              </w:rPr>
            </w:pPr>
            <w:r w:rsidRPr="008D1B33">
              <w:rPr>
                <w:sz w:val="20"/>
                <w:szCs w:val="20"/>
              </w:rPr>
              <w:t>1000-1100</w:t>
            </w:r>
          </w:p>
        </w:tc>
        <w:tc>
          <w:tcPr>
            <w:tcW w:w="2410" w:type="dxa"/>
          </w:tcPr>
          <w:p w:rsidR="008D1B33" w:rsidRDefault="00530C62" w:rsidP="008D1B33">
            <w:r>
              <w:t>Beginner</w:t>
            </w:r>
          </w:p>
        </w:tc>
        <w:tc>
          <w:tcPr>
            <w:tcW w:w="1417" w:type="dxa"/>
          </w:tcPr>
          <w:p w:rsidR="008D1B33" w:rsidRDefault="008D1B33" w:rsidP="008D1B33">
            <w:r>
              <w:t>Claire</w:t>
            </w:r>
          </w:p>
        </w:tc>
        <w:tc>
          <w:tcPr>
            <w:tcW w:w="1318" w:type="dxa"/>
          </w:tcPr>
          <w:p w:rsidR="008D1B33" w:rsidRDefault="00530C62" w:rsidP="008D1B33">
            <w:r>
              <w:t>£21.00</w:t>
            </w:r>
          </w:p>
        </w:tc>
        <w:tc>
          <w:tcPr>
            <w:tcW w:w="1437" w:type="dxa"/>
          </w:tcPr>
          <w:p w:rsidR="008D1B33" w:rsidRDefault="00530C62"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Saturday</w:t>
            </w:r>
          </w:p>
        </w:tc>
        <w:tc>
          <w:tcPr>
            <w:tcW w:w="1191" w:type="dxa"/>
          </w:tcPr>
          <w:p w:rsidR="008D1B33" w:rsidRPr="008D1B33" w:rsidRDefault="008D1B33" w:rsidP="008D1B33">
            <w:pPr>
              <w:rPr>
                <w:sz w:val="20"/>
                <w:szCs w:val="20"/>
              </w:rPr>
            </w:pPr>
            <w:r w:rsidRPr="008D1B33">
              <w:rPr>
                <w:sz w:val="20"/>
                <w:szCs w:val="20"/>
              </w:rPr>
              <w:t>1100-1200</w:t>
            </w:r>
          </w:p>
        </w:tc>
        <w:tc>
          <w:tcPr>
            <w:tcW w:w="2410" w:type="dxa"/>
          </w:tcPr>
          <w:p w:rsidR="008D1B33" w:rsidRDefault="00530C62" w:rsidP="008D1B33">
            <w:r>
              <w:t>Novice</w:t>
            </w:r>
          </w:p>
        </w:tc>
        <w:tc>
          <w:tcPr>
            <w:tcW w:w="1417" w:type="dxa"/>
          </w:tcPr>
          <w:p w:rsidR="008D1B33" w:rsidRDefault="008D1B33" w:rsidP="008D1B33">
            <w:r>
              <w:t>Claire</w:t>
            </w:r>
          </w:p>
        </w:tc>
        <w:tc>
          <w:tcPr>
            <w:tcW w:w="1318" w:type="dxa"/>
          </w:tcPr>
          <w:p w:rsidR="008D1B33" w:rsidRDefault="00530C62" w:rsidP="008D1B33">
            <w:r>
              <w:t>£21.00</w:t>
            </w:r>
          </w:p>
        </w:tc>
        <w:tc>
          <w:tcPr>
            <w:tcW w:w="1437" w:type="dxa"/>
          </w:tcPr>
          <w:p w:rsidR="008D1B33" w:rsidRDefault="00530C62"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Sunday</w:t>
            </w:r>
          </w:p>
        </w:tc>
        <w:tc>
          <w:tcPr>
            <w:tcW w:w="1191" w:type="dxa"/>
          </w:tcPr>
          <w:p w:rsidR="008D1B33" w:rsidRPr="008D1B33" w:rsidRDefault="008D1B33" w:rsidP="008D1B33">
            <w:pPr>
              <w:rPr>
                <w:sz w:val="20"/>
                <w:szCs w:val="20"/>
              </w:rPr>
            </w:pPr>
            <w:r w:rsidRPr="008D1B33">
              <w:rPr>
                <w:sz w:val="20"/>
                <w:szCs w:val="20"/>
              </w:rPr>
              <w:t>1000-1100</w:t>
            </w:r>
          </w:p>
        </w:tc>
        <w:tc>
          <w:tcPr>
            <w:tcW w:w="2410" w:type="dxa"/>
          </w:tcPr>
          <w:p w:rsidR="008D1B33" w:rsidRDefault="008D1B33" w:rsidP="008D1B33">
            <w:r>
              <w:t>Beginner/Novice</w:t>
            </w:r>
          </w:p>
        </w:tc>
        <w:tc>
          <w:tcPr>
            <w:tcW w:w="1417" w:type="dxa"/>
          </w:tcPr>
          <w:p w:rsidR="008D1B33" w:rsidRDefault="00530C62" w:rsidP="008D1B33">
            <w:r>
              <w:t>Pippa</w:t>
            </w:r>
          </w:p>
        </w:tc>
        <w:tc>
          <w:tcPr>
            <w:tcW w:w="1318" w:type="dxa"/>
          </w:tcPr>
          <w:p w:rsidR="008D1B33" w:rsidRDefault="00530C62" w:rsidP="008D1B33">
            <w:r>
              <w:t>£21.00</w:t>
            </w:r>
          </w:p>
        </w:tc>
        <w:tc>
          <w:tcPr>
            <w:tcW w:w="1437" w:type="dxa"/>
          </w:tcPr>
          <w:p w:rsidR="008D1B33" w:rsidRDefault="00530C62" w:rsidP="008D1B33">
            <w:r>
              <w:t>£26.00</w:t>
            </w:r>
          </w:p>
        </w:tc>
      </w:tr>
      <w:tr w:rsidR="008D1B33" w:rsidTr="008D1B33">
        <w:tc>
          <w:tcPr>
            <w:tcW w:w="1469" w:type="dxa"/>
          </w:tcPr>
          <w:p w:rsidR="008D1B33" w:rsidRPr="008D1B33" w:rsidRDefault="008D1B33" w:rsidP="008D1B33">
            <w:pPr>
              <w:rPr>
                <w:sz w:val="20"/>
                <w:szCs w:val="20"/>
              </w:rPr>
            </w:pPr>
            <w:r w:rsidRPr="008D1B33">
              <w:rPr>
                <w:sz w:val="20"/>
                <w:szCs w:val="20"/>
              </w:rPr>
              <w:t>Sunday</w:t>
            </w:r>
          </w:p>
        </w:tc>
        <w:tc>
          <w:tcPr>
            <w:tcW w:w="1191" w:type="dxa"/>
          </w:tcPr>
          <w:p w:rsidR="008D1B33" w:rsidRPr="008D1B33" w:rsidRDefault="008D1B33" w:rsidP="008D1B33">
            <w:pPr>
              <w:rPr>
                <w:sz w:val="20"/>
                <w:szCs w:val="20"/>
              </w:rPr>
            </w:pPr>
            <w:r w:rsidRPr="008D1B33">
              <w:rPr>
                <w:sz w:val="20"/>
                <w:szCs w:val="20"/>
              </w:rPr>
              <w:t>1100-1200</w:t>
            </w:r>
          </w:p>
        </w:tc>
        <w:tc>
          <w:tcPr>
            <w:tcW w:w="2410" w:type="dxa"/>
          </w:tcPr>
          <w:p w:rsidR="008D1B33" w:rsidRDefault="008D1B33" w:rsidP="008D1B33">
            <w:r>
              <w:t>Intermediate</w:t>
            </w:r>
            <w:r w:rsidR="00530C62">
              <w:t>/Advanced</w:t>
            </w:r>
          </w:p>
        </w:tc>
        <w:tc>
          <w:tcPr>
            <w:tcW w:w="1417" w:type="dxa"/>
          </w:tcPr>
          <w:p w:rsidR="008D1B33" w:rsidRDefault="00530C62" w:rsidP="008D1B33">
            <w:r>
              <w:t>Pippa</w:t>
            </w:r>
          </w:p>
        </w:tc>
        <w:tc>
          <w:tcPr>
            <w:tcW w:w="1318" w:type="dxa"/>
          </w:tcPr>
          <w:p w:rsidR="008D1B33" w:rsidRDefault="00530C62" w:rsidP="008D1B33">
            <w:r>
              <w:t>£21.00</w:t>
            </w:r>
          </w:p>
        </w:tc>
        <w:tc>
          <w:tcPr>
            <w:tcW w:w="1437" w:type="dxa"/>
          </w:tcPr>
          <w:p w:rsidR="008D1B33" w:rsidRDefault="00530C62" w:rsidP="008D1B33">
            <w:r>
              <w:t>£26.00</w:t>
            </w:r>
          </w:p>
        </w:tc>
      </w:tr>
    </w:tbl>
    <w:p w:rsidR="00530C62" w:rsidRDefault="00530C62" w:rsidP="00D946C4">
      <w:pPr>
        <w:spacing w:after="0" w:line="240" w:lineRule="auto"/>
        <w:ind w:left="2880" w:hanging="2160"/>
        <w:rPr>
          <w:b/>
        </w:rPr>
      </w:pPr>
    </w:p>
    <w:p w:rsidR="00D946C4" w:rsidRDefault="00D946C4" w:rsidP="00530C62">
      <w:pPr>
        <w:spacing w:after="0" w:line="240" w:lineRule="auto"/>
        <w:ind w:left="2880" w:hanging="2160"/>
        <w:rPr>
          <w:b/>
        </w:rPr>
      </w:pPr>
      <w:r>
        <w:rPr>
          <w:b/>
        </w:rPr>
        <w:t>Jumping Lesson</w:t>
      </w:r>
      <w:r>
        <w:rPr>
          <w:b/>
        </w:rPr>
        <w:tab/>
        <w:t>Listening to his Instr</w:t>
      </w:r>
      <w:r w:rsidR="00530C62">
        <w:rPr>
          <w:b/>
        </w:rPr>
        <w:t>uctor</w:t>
      </w:r>
      <w:r w:rsidR="00530C62">
        <w:rPr>
          <w:b/>
        </w:rPr>
        <w:tab/>
      </w:r>
      <w:r w:rsidR="00530C62">
        <w:rPr>
          <w:b/>
        </w:rPr>
        <w:tab/>
        <w:t>Lovely Lulu</w:t>
      </w:r>
    </w:p>
    <w:p w:rsidR="00D946C4" w:rsidRDefault="00D946C4" w:rsidP="00D946C4">
      <w:pPr>
        <w:rPr>
          <w:b/>
        </w:rPr>
      </w:pPr>
      <w:r>
        <w:rPr>
          <w:b/>
          <w:noProof/>
          <w:lang w:eastAsia="en-GB"/>
        </w:rPr>
        <w:drawing>
          <wp:inline distT="0" distB="0" distL="0" distR="0">
            <wp:extent cx="1162063" cy="2066925"/>
            <wp:effectExtent l="0" t="0" r="0" b="0"/>
            <wp:docPr id="10" name="Picture 10" descr="\\Amo3\rootfs3\WebbC115\RMAS-STABLES SECRETARY\Wishstream\Photos\ponies - ju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3\rootfs3\WebbC115\RMAS-STABLES SECRETARY\Wishstream\Photos\ponies - jump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4907" cy="2071983"/>
                    </a:xfrm>
                    <a:prstGeom prst="rect">
                      <a:avLst/>
                    </a:prstGeom>
                    <a:noFill/>
                    <a:ln>
                      <a:noFill/>
                    </a:ln>
                  </pic:spPr>
                </pic:pic>
              </a:graphicData>
            </a:graphic>
          </wp:inline>
        </w:drawing>
      </w:r>
      <w:r>
        <w:rPr>
          <w:b/>
        </w:rPr>
        <w:tab/>
      </w:r>
      <w:r>
        <w:rPr>
          <w:b/>
        </w:rPr>
        <w:tab/>
      </w:r>
      <w:r>
        <w:rPr>
          <w:b/>
          <w:noProof/>
          <w:lang w:eastAsia="en-GB"/>
        </w:rPr>
        <w:drawing>
          <wp:inline distT="0" distB="0" distL="0" distR="0">
            <wp:extent cx="1607344" cy="2143125"/>
            <wp:effectExtent l="0" t="0" r="0" b="0"/>
            <wp:docPr id="11" name="Picture 11" descr="\\Amo3\rootfs3\WebbC115\RMAS-STABLES SECRETARY\Wishstream\Photos\Pony - indoo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3\rootfs3\WebbC115\RMAS-STABLES SECRETARY\Wishstream\Photos\Pony - indoor schoo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967" cy="2143956"/>
                    </a:xfrm>
                    <a:prstGeom prst="rect">
                      <a:avLst/>
                    </a:prstGeom>
                    <a:noFill/>
                    <a:ln>
                      <a:noFill/>
                    </a:ln>
                  </pic:spPr>
                </pic:pic>
              </a:graphicData>
            </a:graphic>
          </wp:inline>
        </w:drawing>
      </w:r>
      <w:r>
        <w:rPr>
          <w:b/>
        </w:rPr>
        <w:tab/>
      </w:r>
      <w:r>
        <w:rPr>
          <w:b/>
        </w:rPr>
        <w:tab/>
      </w:r>
      <w:r>
        <w:rPr>
          <w:b/>
          <w:noProof/>
          <w:lang w:eastAsia="en-GB"/>
        </w:rPr>
        <w:drawing>
          <wp:inline distT="0" distB="0" distL="0" distR="0" wp14:anchorId="552DE2B8" wp14:editId="5C5F840F">
            <wp:extent cx="1578769" cy="2105025"/>
            <wp:effectExtent l="0" t="0" r="2540" b="0"/>
            <wp:docPr id="12" name="Picture 12" descr="\\Amo3\rootfs3\WebbC115\RMAS-STABLES SECRETARY\Wishstream\Photos\Pony - Indoor 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o3\rootfs3\WebbC115\RMAS-STABLES SECRETARY\Wishstream\Photos\Pony - Indoor School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516" cy="2108688"/>
                    </a:xfrm>
                    <a:prstGeom prst="rect">
                      <a:avLst/>
                    </a:prstGeom>
                    <a:noFill/>
                    <a:ln>
                      <a:noFill/>
                    </a:ln>
                  </pic:spPr>
                </pic:pic>
              </a:graphicData>
            </a:graphic>
          </wp:inline>
        </w:drawing>
      </w:r>
    </w:p>
    <w:p w:rsidR="00CE6D01" w:rsidRDefault="00CE6D01" w:rsidP="00D946C4">
      <w:pPr>
        <w:rPr>
          <w:b/>
        </w:rPr>
      </w:pPr>
      <w:r>
        <w:rPr>
          <w:b/>
        </w:rPr>
        <w:tab/>
      </w:r>
      <w:r>
        <w:rPr>
          <w:b/>
        </w:rPr>
        <w:tab/>
      </w:r>
      <w:r>
        <w:rPr>
          <w:b/>
          <w:noProof/>
          <w:lang w:eastAsia="en-GB"/>
        </w:rPr>
        <w:drawing>
          <wp:inline distT="0" distB="0" distL="0" distR="0">
            <wp:extent cx="2085950" cy="1514475"/>
            <wp:effectExtent l="0" t="0" r="0" b="0"/>
            <wp:docPr id="28" name="Picture 28" descr="Z:\HERITAGE DAY\SADDLE CLUB\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ERITAGE DAY\SADDLE CLUB\IMG_0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9540" cy="1517082"/>
                    </a:xfrm>
                    <a:prstGeom prst="rect">
                      <a:avLst/>
                    </a:prstGeom>
                    <a:noFill/>
                    <a:ln>
                      <a:noFill/>
                    </a:ln>
                  </pic:spPr>
                </pic:pic>
              </a:graphicData>
            </a:graphic>
          </wp:inline>
        </w:drawing>
      </w:r>
      <w:r>
        <w:rPr>
          <w:b/>
        </w:rPr>
        <w:tab/>
      </w:r>
      <w:r>
        <w:rPr>
          <w:b/>
          <w:noProof/>
          <w:lang w:eastAsia="en-GB"/>
        </w:rPr>
        <w:drawing>
          <wp:inline distT="0" distB="0" distL="0" distR="0">
            <wp:extent cx="1181100" cy="1181100"/>
            <wp:effectExtent l="0" t="0" r="0" b="0"/>
            <wp:docPr id="29" name="Picture 29" descr="Z:\HERITAGE DAY\SADDLE CLUB\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ERITAGE DAY\SADDLE CLUB\IMG_02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0577" cy="1180577"/>
                    </a:xfrm>
                    <a:prstGeom prst="rect">
                      <a:avLst/>
                    </a:prstGeom>
                    <a:noFill/>
                    <a:ln>
                      <a:noFill/>
                    </a:ln>
                  </pic:spPr>
                </pic:pic>
              </a:graphicData>
            </a:graphic>
          </wp:inline>
        </w:drawing>
      </w:r>
    </w:p>
    <w:p w:rsidR="00CE6D01" w:rsidRPr="00CE6D01" w:rsidRDefault="00530C62" w:rsidP="00D946C4">
      <w:pPr>
        <w:rPr>
          <w:b/>
        </w:rPr>
      </w:pPr>
      <w:r>
        <w:rPr>
          <w:b/>
        </w:rPr>
        <w:t>.</w:t>
      </w:r>
      <w:r w:rsidR="00CE6D01">
        <w:rPr>
          <w:b/>
        </w:rPr>
        <w:tab/>
      </w:r>
      <w:r w:rsidR="00CE6D01">
        <w:rPr>
          <w:b/>
        </w:rPr>
        <w:tab/>
        <w:t>Not jus</w:t>
      </w:r>
      <w:r>
        <w:rPr>
          <w:b/>
        </w:rPr>
        <w:t>t about riding in a school</w:t>
      </w:r>
      <w:r>
        <w:rPr>
          <w:b/>
        </w:rPr>
        <w:tab/>
      </w:r>
      <w:proofErr w:type="gramStart"/>
      <w:r>
        <w:rPr>
          <w:b/>
        </w:rPr>
        <w:t>W</w:t>
      </w:r>
      <w:r w:rsidR="00CE6D01">
        <w:rPr>
          <w:b/>
        </w:rPr>
        <w:t xml:space="preserve">here’s </w:t>
      </w:r>
      <w:r w:rsidR="005A76B2">
        <w:rPr>
          <w:b/>
        </w:rPr>
        <w:t xml:space="preserve"> </w:t>
      </w:r>
      <w:r w:rsidR="00CE6D01">
        <w:rPr>
          <w:b/>
        </w:rPr>
        <w:t>your</w:t>
      </w:r>
      <w:proofErr w:type="gramEnd"/>
      <w:r w:rsidR="00CE6D01">
        <w:rPr>
          <w:b/>
        </w:rPr>
        <w:t xml:space="preserve"> horse?</w:t>
      </w:r>
    </w:p>
    <w:p w:rsidR="00530C62" w:rsidRDefault="00530C62" w:rsidP="008D1B33">
      <w:pPr>
        <w:rPr>
          <w:b/>
        </w:rPr>
      </w:pPr>
    </w:p>
    <w:p w:rsidR="00702E93" w:rsidRDefault="004E40B5" w:rsidP="008D1B33">
      <w:pPr>
        <w:rPr>
          <w:b/>
        </w:rPr>
      </w:pPr>
      <w:r>
        <w:rPr>
          <w:b/>
          <w:noProof/>
          <w:lang w:eastAsia="en-GB"/>
        </w:rPr>
        <w:drawing>
          <wp:inline distT="0" distB="0" distL="0" distR="0">
            <wp:extent cx="1771650" cy="831958"/>
            <wp:effectExtent l="0" t="0" r="0" b="6350"/>
            <wp:docPr id="5" name="Picture 5" descr="\\Amo3\rootfs3\WebbC115\RMAS-STABLES SECRETARY\Wishstream\Photos\Adults 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3\rootfs3\WebbC115\RMAS-STABLES SECRETARY\Wishstream\Photos\Adults Clu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6342" cy="834161"/>
                    </a:xfrm>
                    <a:prstGeom prst="rect">
                      <a:avLst/>
                    </a:prstGeom>
                    <a:noFill/>
                    <a:ln>
                      <a:noFill/>
                    </a:ln>
                  </pic:spPr>
                </pic:pic>
              </a:graphicData>
            </a:graphic>
          </wp:inline>
        </w:drawing>
      </w:r>
    </w:p>
    <w:p w:rsidR="008D1B33" w:rsidRDefault="008D1B33" w:rsidP="00702E93">
      <w:pPr>
        <w:jc w:val="both"/>
        <w:rPr>
          <w:b/>
        </w:rPr>
      </w:pPr>
      <w:r>
        <w:rPr>
          <w:b/>
        </w:rPr>
        <w:t>SADDLE CLUB</w:t>
      </w:r>
    </w:p>
    <w:p w:rsidR="00D946C4" w:rsidRDefault="00D946C4" w:rsidP="00702E93">
      <w:pPr>
        <w:jc w:val="both"/>
        <w:rPr>
          <w:b/>
        </w:rPr>
      </w:pPr>
      <w:r>
        <w:rPr>
          <w:b/>
          <w:noProof/>
          <w:lang w:eastAsia="en-GB"/>
        </w:rPr>
        <w:drawing>
          <wp:inline distT="0" distB="0" distL="0" distR="0">
            <wp:extent cx="1335881" cy="1781175"/>
            <wp:effectExtent l="0" t="0" r="0" b="0"/>
            <wp:docPr id="16" name="Picture 16" descr="\\Amo3\rootfs3\WebbC115\RMAS-STABLES SECRETARY\Wishstream\Photos\Horse - hacking - staff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o3\rootfs3\WebbC115\RMAS-STABLES SECRETARY\Wishstream\Photos\Horse - hacking - staff colle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7911" cy="1783882"/>
                    </a:xfrm>
                    <a:prstGeom prst="rect">
                      <a:avLst/>
                    </a:prstGeom>
                    <a:noFill/>
                    <a:ln>
                      <a:noFill/>
                    </a:ln>
                  </pic:spPr>
                </pic:pic>
              </a:graphicData>
            </a:graphic>
          </wp:inline>
        </w:drawing>
      </w:r>
      <w:r w:rsidR="00CE6D01">
        <w:rPr>
          <w:b/>
        </w:rPr>
        <w:tab/>
      </w:r>
      <w:r w:rsidR="00CE6D01">
        <w:rPr>
          <w:b/>
        </w:rPr>
        <w:tab/>
      </w:r>
      <w:r w:rsidR="00CE6D01">
        <w:rPr>
          <w:b/>
          <w:noProof/>
          <w:lang w:eastAsia="en-GB"/>
        </w:rPr>
        <w:drawing>
          <wp:inline distT="0" distB="0" distL="0" distR="0">
            <wp:extent cx="2469810" cy="1666875"/>
            <wp:effectExtent l="0" t="0" r="6985" b="0"/>
            <wp:docPr id="32" name="Picture 32" descr="Z:\HERITAGE DAY\RMAS yard\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ERITAGE DAY\RMAS yard\IMG_01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1174" cy="1667795"/>
                    </a:xfrm>
                    <a:prstGeom prst="rect">
                      <a:avLst/>
                    </a:prstGeom>
                    <a:noFill/>
                    <a:ln>
                      <a:noFill/>
                    </a:ln>
                  </pic:spPr>
                </pic:pic>
              </a:graphicData>
            </a:graphic>
          </wp:inline>
        </w:drawing>
      </w:r>
    </w:p>
    <w:p w:rsidR="008D1B33" w:rsidRDefault="008D1B33" w:rsidP="00702E93">
      <w:pPr>
        <w:jc w:val="both"/>
      </w:pPr>
      <w:r>
        <w:t>These lessons are aimed at anyone over the age of 16</w:t>
      </w:r>
      <w:r w:rsidR="0082399F">
        <w:t>.</w:t>
      </w:r>
      <w:r>
        <w:t xml:space="preserve"> </w:t>
      </w:r>
      <w:r w:rsidR="0082399F">
        <w:t>W</w:t>
      </w:r>
      <w:r>
        <w:t xml:space="preserve">e offer classes suitable for beginners, novice, </w:t>
      </w:r>
      <w:r w:rsidR="00702E93">
        <w:t>intermediate</w:t>
      </w:r>
      <w:r>
        <w:t xml:space="preserve"> and advanced. Days, times and costs are listed below</w:t>
      </w:r>
    </w:p>
    <w:tbl>
      <w:tblPr>
        <w:tblStyle w:val="TableGrid"/>
        <w:tblW w:w="9464" w:type="dxa"/>
        <w:tblLayout w:type="fixed"/>
        <w:tblLook w:val="04A0" w:firstRow="1" w:lastRow="0" w:firstColumn="1" w:lastColumn="0" w:noHBand="0" w:noVBand="1"/>
      </w:tblPr>
      <w:tblGrid>
        <w:gridCol w:w="1061"/>
        <w:gridCol w:w="1315"/>
        <w:gridCol w:w="2127"/>
        <w:gridCol w:w="1417"/>
        <w:gridCol w:w="1276"/>
        <w:gridCol w:w="1276"/>
        <w:gridCol w:w="992"/>
      </w:tblGrid>
      <w:tr w:rsidR="005A76B2" w:rsidTr="005A76B2">
        <w:tc>
          <w:tcPr>
            <w:tcW w:w="1061" w:type="dxa"/>
          </w:tcPr>
          <w:p w:rsidR="008D1B33" w:rsidRPr="005A76B2" w:rsidRDefault="008D1B33" w:rsidP="008D1B33">
            <w:pPr>
              <w:jc w:val="center"/>
              <w:rPr>
                <w:b/>
                <w:sz w:val="20"/>
                <w:szCs w:val="20"/>
              </w:rPr>
            </w:pPr>
            <w:r w:rsidRPr="005A76B2">
              <w:rPr>
                <w:b/>
                <w:sz w:val="20"/>
                <w:szCs w:val="20"/>
              </w:rPr>
              <w:lastRenderedPageBreak/>
              <w:t>DAY OF WEEK</w:t>
            </w:r>
          </w:p>
        </w:tc>
        <w:tc>
          <w:tcPr>
            <w:tcW w:w="1315" w:type="dxa"/>
          </w:tcPr>
          <w:p w:rsidR="008D1B33" w:rsidRPr="005A76B2" w:rsidRDefault="008D1B33" w:rsidP="008D1B33">
            <w:pPr>
              <w:jc w:val="center"/>
              <w:rPr>
                <w:b/>
                <w:sz w:val="20"/>
                <w:szCs w:val="20"/>
              </w:rPr>
            </w:pPr>
            <w:r w:rsidRPr="005A76B2">
              <w:rPr>
                <w:b/>
                <w:sz w:val="20"/>
                <w:szCs w:val="20"/>
              </w:rPr>
              <w:t>TIME</w:t>
            </w:r>
          </w:p>
        </w:tc>
        <w:tc>
          <w:tcPr>
            <w:tcW w:w="2127" w:type="dxa"/>
          </w:tcPr>
          <w:p w:rsidR="008D1B33" w:rsidRPr="005A76B2" w:rsidRDefault="008D1B33" w:rsidP="008D1B33">
            <w:pPr>
              <w:jc w:val="center"/>
              <w:rPr>
                <w:b/>
                <w:sz w:val="20"/>
                <w:szCs w:val="20"/>
              </w:rPr>
            </w:pPr>
            <w:r w:rsidRPr="005A76B2">
              <w:rPr>
                <w:b/>
                <w:sz w:val="20"/>
                <w:szCs w:val="20"/>
              </w:rPr>
              <w:t>ABILITY</w:t>
            </w:r>
          </w:p>
        </w:tc>
        <w:tc>
          <w:tcPr>
            <w:tcW w:w="1417" w:type="dxa"/>
          </w:tcPr>
          <w:p w:rsidR="008D1B33" w:rsidRPr="005A76B2" w:rsidRDefault="008D1B33" w:rsidP="008D1B33">
            <w:pPr>
              <w:jc w:val="center"/>
              <w:rPr>
                <w:b/>
                <w:sz w:val="20"/>
                <w:szCs w:val="20"/>
              </w:rPr>
            </w:pPr>
            <w:r w:rsidRPr="005A76B2">
              <w:rPr>
                <w:b/>
                <w:sz w:val="20"/>
                <w:szCs w:val="20"/>
              </w:rPr>
              <w:t>INSTRUCTOR</w:t>
            </w:r>
          </w:p>
        </w:tc>
        <w:tc>
          <w:tcPr>
            <w:tcW w:w="1276" w:type="dxa"/>
          </w:tcPr>
          <w:p w:rsidR="008D1B33" w:rsidRPr="005A76B2" w:rsidRDefault="008D1B33" w:rsidP="008D1B33">
            <w:pPr>
              <w:jc w:val="center"/>
              <w:rPr>
                <w:b/>
                <w:sz w:val="20"/>
                <w:szCs w:val="20"/>
              </w:rPr>
            </w:pPr>
            <w:r w:rsidRPr="005A76B2">
              <w:rPr>
                <w:b/>
                <w:sz w:val="20"/>
                <w:szCs w:val="20"/>
              </w:rPr>
              <w:t>SERVING MILITARY PERSONNEL</w:t>
            </w:r>
          </w:p>
        </w:tc>
        <w:tc>
          <w:tcPr>
            <w:tcW w:w="1276" w:type="dxa"/>
          </w:tcPr>
          <w:p w:rsidR="008D1B33" w:rsidRPr="005A76B2" w:rsidRDefault="008D1B33" w:rsidP="008D1B33">
            <w:pPr>
              <w:jc w:val="center"/>
              <w:rPr>
                <w:b/>
                <w:sz w:val="20"/>
                <w:szCs w:val="20"/>
              </w:rPr>
            </w:pPr>
            <w:r w:rsidRPr="005A76B2">
              <w:rPr>
                <w:b/>
                <w:sz w:val="20"/>
                <w:szCs w:val="20"/>
              </w:rPr>
              <w:t>MILITARY DEPENDENT PRICE</w:t>
            </w:r>
          </w:p>
        </w:tc>
        <w:tc>
          <w:tcPr>
            <w:tcW w:w="992" w:type="dxa"/>
          </w:tcPr>
          <w:p w:rsidR="008D1B33" w:rsidRPr="005A76B2" w:rsidRDefault="008D1B33" w:rsidP="008D1B33">
            <w:pPr>
              <w:jc w:val="center"/>
              <w:rPr>
                <w:b/>
                <w:sz w:val="20"/>
                <w:szCs w:val="20"/>
              </w:rPr>
            </w:pPr>
            <w:r w:rsidRPr="005A76B2">
              <w:rPr>
                <w:b/>
                <w:sz w:val="20"/>
                <w:szCs w:val="20"/>
              </w:rPr>
              <w:t>CIVILIAN PRICE</w:t>
            </w:r>
          </w:p>
        </w:tc>
      </w:tr>
      <w:tr w:rsidR="005A76B2" w:rsidTr="005A76B2">
        <w:tc>
          <w:tcPr>
            <w:tcW w:w="1061" w:type="dxa"/>
          </w:tcPr>
          <w:p w:rsidR="00530C62" w:rsidRPr="005A76B2" w:rsidRDefault="00530C62" w:rsidP="007C44E9">
            <w:pPr>
              <w:rPr>
                <w:sz w:val="20"/>
                <w:szCs w:val="20"/>
              </w:rPr>
            </w:pPr>
            <w:r w:rsidRPr="005A76B2">
              <w:rPr>
                <w:sz w:val="20"/>
                <w:szCs w:val="20"/>
              </w:rPr>
              <w:t>Monday</w:t>
            </w:r>
          </w:p>
        </w:tc>
        <w:tc>
          <w:tcPr>
            <w:tcW w:w="1315" w:type="dxa"/>
          </w:tcPr>
          <w:p w:rsidR="00530C62" w:rsidRPr="005A76B2" w:rsidRDefault="00C86416" w:rsidP="007C44E9">
            <w:pPr>
              <w:rPr>
                <w:sz w:val="20"/>
                <w:szCs w:val="20"/>
              </w:rPr>
            </w:pPr>
            <w:r w:rsidRPr="005A76B2">
              <w:rPr>
                <w:sz w:val="20"/>
                <w:szCs w:val="20"/>
              </w:rPr>
              <w:t>1830-</w:t>
            </w:r>
            <w:r w:rsidR="00530C62" w:rsidRPr="005A76B2">
              <w:rPr>
                <w:sz w:val="20"/>
                <w:szCs w:val="20"/>
              </w:rPr>
              <w:t>1930</w:t>
            </w:r>
          </w:p>
        </w:tc>
        <w:tc>
          <w:tcPr>
            <w:tcW w:w="2127" w:type="dxa"/>
          </w:tcPr>
          <w:p w:rsidR="00530C62" w:rsidRPr="005A76B2" w:rsidRDefault="00530C62" w:rsidP="007C44E9">
            <w:pPr>
              <w:rPr>
                <w:sz w:val="20"/>
                <w:szCs w:val="20"/>
              </w:rPr>
            </w:pPr>
            <w:r w:rsidRPr="005A76B2">
              <w:rPr>
                <w:sz w:val="20"/>
                <w:szCs w:val="20"/>
              </w:rPr>
              <w:t>Advanced</w:t>
            </w:r>
          </w:p>
        </w:tc>
        <w:tc>
          <w:tcPr>
            <w:tcW w:w="1417" w:type="dxa"/>
          </w:tcPr>
          <w:p w:rsidR="00530C62" w:rsidRPr="005A76B2" w:rsidRDefault="00530C62" w:rsidP="007C44E9">
            <w:pPr>
              <w:rPr>
                <w:sz w:val="20"/>
                <w:szCs w:val="20"/>
              </w:rPr>
            </w:pPr>
            <w:r w:rsidRPr="005A76B2">
              <w:rPr>
                <w:sz w:val="20"/>
                <w:szCs w:val="20"/>
              </w:rPr>
              <w:t>Mandy</w:t>
            </w:r>
          </w:p>
        </w:tc>
        <w:tc>
          <w:tcPr>
            <w:tcW w:w="1276" w:type="dxa"/>
          </w:tcPr>
          <w:p w:rsidR="00530C62" w:rsidRPr="005A76B2" w:rsidRDefault="00C86416" w:rsidP="007C44E9">
            <w:pPr>
              <w:rPr>
                <w:sz w:val="20"/>
                <w:szCs w:val="20"/>
              </w:rPr>
            </w:pPr>
            <w:r w:rsidRPr="005A76B2">
              <w:rPr>
                <w:sz w:val="20"/>
                <w:szCs w:val="20"/>
              </w:rPr>
              <w:t>£16.00</w:t>
            </w:r>
          </w:p>
        </w:tc>
        <w:tc>
          <w:tcPr>
            <w:tcW w:w="1276" w:type="dxa"/>
          </w:tcPr>
          <w:p w:rsidR="00530C62" w:rsidRPr="005A76B2" w:rsidRDefault="00C86416" w:rsidP="007C44E9">
            <w:pPr>
              <w:rPr>
                <w:sz w:val="20"/>
                <w:szCs w:val="20"/>
              </w:rPr>
            </w:pPr>
            <w:r w:rsidRPr="005A76B2">
              <w:rPr>
                <w:sz w:val="20"/>
                <w:szCs w:val="20"/>
              </w:rPr>
              <w:t>£21.00</w:t>
            </w:r>
          </w:p>
        </w:tc>
        <w:tc>
          <w:tcPr>
            <w:tcW w:w="992" w:type="dxa"/>
          </w:tcPr>
          <w:p w:rsidR="00530C62" w:rsidRPr="005A76B2" w:rsidRDefault="00C86416" w:rsidP="007C44E9">
            <w:pPr>
              <w:rPr>
                <w:sz w:val="20"/>
                <w:szCs w:val="20"/>
              </w:rPr>
            </w:pPr>
            <w:r w:rsidRPr="005A76B2">
              <w:rPr>
                <w:sz w:val="20"/>
                <w:szCs w:val="20"/>
              </w:rPr>
              <w:t>£26.00</w:t>
            </w:r>
          </w:p>
        </w:tc>
      </w:tr>
      <w:tr w:rsidR="005A76B2" w:rsidTr="005A76B2">
        <w:tc>
          <w:tcPr>
            <w:tcW w:w="1061" w:type="dxa"/>
          </w:tcPr>
          <w:p w:rsidR="00530C62" w:rsidRPr="005A76B2" w:rsidRDefault="00530C62" w:rsidP="007C44E9">
            <w:pPr>
              <w:rPr>
                <w:sz w:val="20"/>
                <w:szCs w:val="20"/>
              </w:rPr>
            </w:pPr>
            <w:r w:rsidRPr="005A76B2">
              <w:rPr>
                <w:sz w:val="20"/>
                <w:szCs w:val="20"/>
              </w:rPr>
              <w:t>Monday</w:t>
            </w:r>
          </w:p>
        </w:tc>
        <w:tc>
          <w:tcPr>
            <w:tcW w:w="1315" w:type="dxa"/>
          </w:tcPr>
          <w:p w:rsidR="00530C62" w:rsidRPr="005A76B2" w:rsidRDefault="00530C62" w:rsidP="007C44E9">
            <w:pPr>
              <w:rPr>
                <w:sz w:val="20"/>
                <w:szCs w:val="20"/>
              </w:rPr>
            </w:pPr>
            <w:r w:rsidRPr="005A76B2">
              <w:rPr>
                <w:sz w:val="20"/>
                <w:szCs w:val="20"/>
              </w:rPr>
              <w:t>1930-2030</w:t>
            </w:r>
          </w:p>
        </w:tc>
        <w:tc>
          <w:tcPr>
            <w:tcW w:w="2127" w:type="dxa"/>
          </w:tcPr>
          <w:p w:rsidR="00530C62" w:rsidRPr="005A76B2" w:rsidRDefault="00530C62" w:rsidP="007C44E9">
            <w:pPr>
              <w:rPr>
                <w:sz w:val="20"/>
                <w:szCs w:val="20"/>
              </w:rPr>
            </w:pPr>
            <w:r w:rsidRPr="005A76B2">
              <w:rPr>
                <w:sz w:val="20"/>
                <w:szCs w:val="20"/>
              </w:rPr>
              <w:t>Advanced</w:t>
            </w:r>
          </w:p>
        </w:tc>
        <w:tc>
          <w:tcPr>
            <w:tcW w:w="1417" w:type="dxa"/>
          </w:tcPr>
          <w:p w:rsidR="00530C62" w:rsidRPr="005A76B2" w:rsidRDefault="00530C62" w:rsidP="007C44E9">
            <w:pPr>
              <w:rPr>
                <w:sz w:val="20"/>
                <w:szCs w:val="20"/>
              </w:rPr>
            </w:pPr>
            <w:r w:rsidRPr="005A76B2">
              <w:rPr>
                <w:sz w:val="20"/>
                <w:szCs w:val="20"/>
              </w:rPr>
              <w:t>Mandy</w:t>
            </w:r>
          </w:p>
        </w:tc>
        <w:tc>
          <w:tcPr>
            <w:tcW w:w="1276" w:type="dxa"/>
          </w:tcPr>
          <w:p w:rsidR="00530C62" w:rsidRPr="005A76B2" w:rsidRDefault="00C86416" w:rsidP="007C44E9">
            <w:pPr>
              <w:rPr>
                <w:sz w:val="20"/>
                <w:szCs w:val="20"/>
              </w:rPr>
            </w:pPr>
            <w:r w:rsidRPr="005A76B2">
              <w:rPr>
                <w:sz w:val="20"/>
                <w:szCs w:val="20"/>
              </w:rPr>
              <w:t>£16.00</w:t>
            </w:r>
          </w:p>
        </w:tc>
        <w:tc>
          <w:tcPr>
            <w:tcW w:w="1276" w:type="dxa"/>
          </w:tcPr>
          <w:p w:rsidR="00530C62" w:rsidRPr="005A76B2" w:rsidRDefault="00C86416" w:rsidP="007C44E9">
            <w:pPr>
              <w:rPr>
                <w:sz w:val="20"/>
                <w:szCs w:val="20"/>
              </w:rPr>
            </w:pPr>
            <w:r w:rsidRPr="005A76B2">
              <w:rPr>
                <w:sz w:val="20"/>
                <w:szCs w:val="20"/>
              </w:rPr>
              <w:t>£21.00</w:t>
            </w:r>
          </w:p>
        </w:tc>
        <w:tc>
          <w:tcPr>
            <w:tcW w:w="992" w:type="dxa"/>
          </w:tcPr>
          <w:p w:rsidR="00530C62" w:rsidRPr="005A76B2" w:rsidRDefault="00C86416" w:rsidP="007C44E9">
            <w:pPr>
              <w:rPr>
                <w:sz w:val="20"/>
                <w:szCs w:val="20"/>
              </w:rPr>
            </w:pPr>
            <w:r w:rsidRPr="005A76B2">
              <w:rPr>
                <w:sz w:val="20"/>
                <w:szCs w:val="20"/>
              </w:rPr>
              <w:t>£26.00</w:t>
            </w:r>
          </w:p>
        </w:tc>
      </w:tr>
      <w:tr w:rsidR="005A76B2" w:rsidTr="005A76B2">
        <w:tc>
          <w:tcPr>
            <w:tcW w:w="1061" w:type="dxa"/>
          </w:tcPr>
          <w:p w:rsidR="00530C62" w:rsidRPr="005A76B2" w:rsidRDefault="00530C62" w:rsidP="007C44E9">
            <w:pPr>
              <w:rPr>
                <w:sz w:val="20"/>
                <w:szCs w:val="20"/>
              </w:rPr>
            </w:pPr>
            <w:r w:rsidRPr="005A76B2">
              <w:rPr>
                <w:sz w:val="20"/>
                <w:szCs w:val="20"/>
              </w:rPr>
              <w:t>Tuesday</w:t>
            </w:r>
          </w:p>
        </w:tc>
        <w:tc>
          <w:tcPr>
            <w:tcW w:w="1315" w:type="dxa"/>
          </w:tcPr>
          <w:p w:rsidR="00530C62" w:rsidRPr="005A76B2" w:rsidRDefault="00530C62" w:rsidP="007C44E9">
            <w:pPr>
              <w:rPr>
                <w:sz w:val="20"/>
                <w:szCs w:val="20"/>
              </w:rPr>
            </w:pPr>
            <w:r w:rsidRPr="005A76B2">
              <w:rPr>
                <w:sz w:val="20"/>
                <w:szCs w:val="20"/>
              </w:rPr>
              <w:t>1830-1930</w:t>
            </w:r>
          </w:p>
        </w:tc>
        <w:tc>
          <w:tcPr>
            <w:tcW w:w="2127" w:type="dxa"/>
          </w:tcPr>
          <w:p w:rsidR="00530C62" w:rsidRPr="005A76B2" w:rsidRDefault="00530C62" w:rsidP="007C44E9">
            <w:pPr>
              <w:rPr>
                <w:sz w:val="20"/>
                <w:szCs w:val="20"/>
              </w:rPr>
            </w:pPr>
            <w:r w:rsidRPr="005A76B2">
              <w:rPr>
                <w:sz w:val="20"/>
                <w:szCs w:val="20"/>
              </w:rPr>
              <w:t>Novice</w:t>
            </w:r>
          </w:p>
        </w:tc>
        <w:tc>
          <w:tcPr>
            <w:tcW w:w="1417" w:type="dxa"/>
          </w:tcPr>
          <w:p w:rsidR="00530C62" w:rsidRPr="005A76B2" w:rsidRDefault="00530C62" w:rsidP="007C44E9">
            <w:pPr>
              <w:rPr>
                <w:sz w:val="20"/>
                <w:szCs w:val="20"/>
              </w:rPr>
            </w:pPr>
            <w:r w:rsidRPr="005A76B2">
              <w:rPr>
                <w:sz w:val="20"/>
                <w:szCs w:val="20"/>
              </w:rPr>
              <w:t>Mandy</w:t>
            </w:r>
          </w:p>
        </w:tc>
        <w:tc>
          <w:tcPr>
            <w:tcW w:w="1276" w:type="dxa"/>
          </w:tcPr>
          <w:p w:rsidR="00530C62" w:rsidRPr="005A76B2" w:rsidRDefault="00C86416" w:rsidP="007C44E9">
            <w:pPr>
              <w:rPr>
                <w:sz w:val="20"/>
                <w:szCs w:val="20"/>
              </w:rPr>
            </w:pPr>
            <w:r w:rsidRPr="005A76B2">
              <w:rPr>
                <w:sz w:val="20"/>
                <w:szCs w:val="20"/>
              </w:rPr>
              <w:t>£16.00</w:t>
            </w:r>
          </w:p>
        </w:tc>
        <w:tc>
          <w:tcPr>
            <w:tcW w:w="1276" w:type="dxa"/>
          </w:tcPr>
          <w:p w:rsidR="00530C62" w:rsidRPr="005A76B2" w:rsidRDefault="00C86416" w:rsidP="007C44E9">
            <w:pPr>
              <w:rPr>
                <w:sz w:val="20"/>
                <w:szCs w:val="20"/>
              </w:rPr>
            </w:pPr>
            <w:r w:rsidRPr="005A76B2">
              <w:rPr>
                <w:sz w:val="20"/>
                <w:szCs w:val="20"/>
              </w:rPr>
              <w:t>£21.00</w:t>
            </w:r>
          </w:p>
        </w:tc>
        <w:tc>
          <w:tcPr>
            <w:tcW w:w="992" w:type="dxa"/>
          </w:tcPr>
          <w:p w:rsidR="00530C62" w:rsidRPr="005A76B2" w:rsidRDefault="00C86416" w:rsidP="007C44E9">
            <w:pPr>
              <w:rPr>
                <w:sz w:val="20"/>
                <w:szCs w:val="20"/>
              </w:rPr>
            </w:pPr>
            <w:r w:rsidRPr="005A76B2">
              <w:rPr>
                <w:sz w:val="20"/>
                <w:szCs w:val="20"/>
              </w:rPr>
              <w:t>£26.00</w:t>
            </w:r>
          </w:p>
        </w:tc>
      </w:tr>
      <w:tr w:rsidR="005A76B2" w:rsidTr="005A76B2">
        <w:tc>
          <w:tcPr>
            <w:tcW w:w="1061" w:type="dxa"/>
          </w:tcPr>
          <w:p w:rsidR="00530C62" w:rsidRPr="005A76B2" w:rsidRDefault="00530C62" w:rsidP="007C44E9">
            <w:pPr>
              <w:rPr>
                <w:sz w:val="20"/>
                <w:szCs w:val="20"/>
              </w:rPr>
            </w:pPr>
            <w:r w:rsidRPr="005A76B2">
              <w:rPr>
                <w:sz w:val="20"/>
                <w:szCs w:val="20"/>
              </w:rPr>
              <w:t>Tuesday</w:t>
            </w:r>
          </w:p>
        </w:tc>
        <w:tc>
          <w:tcPr>
            <w:tcW w:w="1315" w:type="dxa"/>
          </w:tcPr>
          <w:p w:rsidR="00530C62" w:rsidRPr="005A76B2" w:rsidRDefault="00530C62" w:rsidP="007C44E9">
            <w:pPr>
              <w:rPr>
                <w:sz w:val="20"/>
                <w:szCs w:val="20"/>
              </w:rPr>
            </w:pPr>
            <w:r w:rsidRPr="005A76B2">
              <w:rPr>
                <w:sz w:val="20"/>
                <w:szCs w:val="20"/>
              </w:rPr>
              <w:t>1930-2030</w:t>
            </w:r>
          </w:p>
        </w:tc>
        <w:tc>
          <w:tcPr>
            <w:tcW w:w="2127" w:type="dxa"/>
          </w:tcPr>
          <w:p w:rsidR="00530C62" w:rsidRPr="005A76B2" w:rsidRDefault="00530C62" w:rsidP="007C44E9">
            <w:pPr>
              <w:rPr>
                <w:sz w:val="20"/>
                <w:szCs w:val="20"/>
              </w:rPr>
            </w:pPr>
            <w:r w:rsidRPr="005A76B2">
              <w:rPr>
                <w:sz w:val="20"/>
                <w:szCs w:val="20"/>
              </w:rPr>
              <w:t>Novice/Intermediate</w:t>
            </w:r>
          </w:p>
        </w:tc>
        <w:tc>
          <w:tcPr>
            <w:tcW w:w="1417" w:type="dxa"/>
          </w:tcPr>
          <w:p w:rsidR="00530C62" w:rsidRPr="005A76B2" w:rsidRDefault="00530C62" w:rsidP="007C44E9">
            <w:pPr>
              <w:rPr>
                <w:sz w:val="20"/>
                <w:szCs w:val="20"/>
              </w:rPr>
            </w:pPr>
            <w:r w:rsidRPr="005A76B2">
              <w:rPr>
                <w:sz w:val="20"/>
                <w:szCs w:val="20"/>
              </w:rPr>
              <w:t>Mandy</w:t>
            </w:r>
          </w:p>
        </w:tc>
        <w:tc>
          <w:tcPr>
            <w:tcW w:w="1276" w:type="dxa"/>
          </w:tcPr>
          <w:p w:rsidR="00530C62" w:rsidRPr="005A76B2" w:rsidRDefault="00C86416" w:rsidP="007C44E9">
            <w:pPr>
              <w:rPr>
                <w:sz w:val="20"/>
                <w:szCs w:val="20"/>
              </w:rPr>
            </w:pPr>
            <w:r w:rsidRPr="005A76B2">
              <w:rPr>
                <w:sz w:val="20"/>
                <w:szCs w:val="20"/>
              </w:rPr>
              <w:t>£16.00</w:t>
            </w:r>
          </w:p>
        </w:tc>
        <w:tc>
          <w:tcPr>
            <w:tcW w:w="1276" w:type="dxa"/>
          </w:tcPr>
          <w:p w:rsidR="00530C62" w:rsidRPr="005A76B2" w:rsidRDefault="00C86416" w:rsidP="007C44E9">
            <w:pPr>
              <w:rPr>
                <w:sz w:val="20"/>
                <w:szCs w:val="20"/>
              </w:rPr>
            </w:pPr>
            <w:r w:rsidRPr="005A76B2">
              <w:rPr>
                <w:sz w:val="20"/>
                <w:szCs w:val="20"/>
              </w:rPr>
              <w:t>£21.00</w:t>
            </w:r>
          </w:p>
        </w:tc>
        <w:tc>
          <w:tcPr>
            <w:tcW w:w="992" w:type="dxa"/>
          </w:tcPr>
          <w:p w:rsidR="00530C62" w:rsidRPr="005A76B2" w:rsidRDefault="00C86416" w:rsidP="007C44E9">
            <w:pPr>
              <w:rPr>
                <w:sz w:val="20"/>
                <w:szCs w:val="20"/>
              </w:rPr>
            </w:pPr>
            <w:r w:rsidRPr="005A76B2">
              <w:rPr>
                <w:sz w:val="20"/>
                <w:szCs w:val="20"/>
              </w:rPr>
              <w:t>£26.00</w:t>
            </w:r>
          </w:p>
        </w:tc>
      </w:tr>
      <w:tr w:rsidR="005A76B2" w:rsidTr="005A76B2">
        <w:tc>
          <w:tcPr>
            <w:tcW w:w="1061" w:type="dxa"/>
          </w:tcPr>
          <w:p w:rsidR="005C38B9" w:rsidRPr="005A76B2" w:rsidRDefault="005C38B9" w:rsidP="008D1B33">
            <w:pPr>
              <w:rPr>
                <w:sz w:val="20"/>
                <w:szCs w:val="20"/>
              </w:rPr>
            </w:pPr>
            <w:r w:rsidRPr="005A76B2">
              <w:rPr>
                <w:sz w:val="20"/>
                <w:szCs w:val="20"/>
              </w:rPr>
              <w:t>Thursday</w:t>
            </w:r>
          </w:p>
        </w:tc>
        <w:tc>
          <w:tcPr>
            <w:tcW w:w="1315" w:type="dxa"/>
          </w:tcPr>
          <w:p w:rsidR="005C38B9" w:rsidRPr="005A76B2" w:rsidRDefault="005C38B9" w:rsidP="008D1B33">
            <w:pPr>
              <w:rPr>
                <w:sz w:val="20"/>
                <w:szCs w:val="20"/>
              </w:rPr>
            </w:pPr>
            <w:r w:rsidRPr="005A76B2">
              <w:rPr>
                <w:sz w:val="20"/>
                <w:szCs w:val="20"/>
              </w:rPr>
              <w:t>1830-1930</w:t>
            </w:r>
          </w:p>
        </w:tc>
        <w:tc>
          <w:tcPr>
            <w:tcW w:w="2127" w:type="dxa"/>
          </w:tcPr>
          <w:p w:rsidR="005C38B9" w:rsidRPr="005A76B2" w:rsidRDefault="00DB1CF0" w:rsidP="008D1B33">
            <w:pPr>
              <w:rPr>
                <w:sz w:val="20"/>
                <w:szCs w:val="20"/>
              </w:rPr>
            </w:pPr>
            <w:r w:rsidRPr="005A76B2">
              <w:rPr>
                <w:sz w:val="20"/>
                <w:szCs w:val="20"/>
              </w:rPr>
              <w:t>Intermediate</w:t>
            </w:r>
          </w:p>
        </w:tc>
        <w:tc>
          <w:tcPr>
            <w:tcW w:w="1417" w:type="dxa"/>
          </w:tcPr>
          <w:p w:rsidR="005C38B9" w:rsidRPr="005A76B2" w:rsidRDefault="00C86416">
            <w:pPr>
              <w:rPr>
                <w:sz w:val="20"/>
                <w:szCs w:val="20"/>
              </w:rPr>
            </w:pPr>
            <w:r w:rsidRPr="005A76B2">
              <w:rPr>
                <w:sz w:val="20"/>
                <w:szCs w:val="20"/>
              </w:rPr>
              <w:t>Mandy</w:t>
            </w:r>
          </w:p>
        </w:tc>
        <w:tc>
          <w:tcPr>
            <w:tcW w:w="1276" w:type="dxa"/>
          </w:tcPr>
          <w:p w:rsidR="005C38B9" w:rsidRPr="005A76B2" w:rsidRDefault="00C86416">
            <w:pPr>
              <w:rPr>
                <w:sz w:val="20"/>
                <w:szCs w:val="20"/>
              </w:rPr>
            </w:pPr>
            <w:r w:rsidRPr="005A76B2">
              <w:rPr>
                <w:sz w:val="20"/>
                <w:szCs w:val="20"/>
              </w:rPr>
              <w:t>£16.00</w:t>
            </w:r>
          </w:p>
        </w:tc>
        <w:tc>
          <w:tcPr>
            <w:tcW w:w="1276" w:type="dxa"/>
          </w:tcPr>
          <w:p w:rsidR="005C38B9" w:rsidRPr="005A76B2" w:rsidRDefault="00C86416">
            <w:pPr>
              <w:rPr>
                <w:sz w:val="20"/>
                <w:szCs w:val="20"/>
              </w:rPr>
            </w:pPr>
            <w:r w:rsidRPr="005A76B2">
              <w:rPr>
                <w:sz w:val="20"/>
                <w:szCs w:val="20"/>
              </w:rPr>
              <w:t>£21.00</w:t>
            </w:r>
          </w:p>
        </w:tc>
        <w:tc>
          <w:tcPr>
            <w:tcW w:w="992" w:type="dxa"/>
          </w:tcPr>
          <w:p w:rsidR="005C38B9" w:rsidRPr="005A76B2" w:rsidRDefault="00C86416">
            <w:pPr>
              <w:rPr>
                <w:sz w:val="20"/>
                <w:szCs w:val="20"/>
              </w:rPr>
            </w:pPr>
            <w:r w:rsidRPr="005A76B2">
              <w:rPr>
                <w:sz w:val="20"/>
                <w:szCs w:val="20"/>
              </w:rPr>
              <w:t>£26.00</w:t>
            </w:r>
          </w:p>
        </w:tc>
      </w:tr>
      <w:tr w:rsidR="005A76B2" w:rsidTr="005A76B2">
        <w:tc>
          <w:tcPr>
            <w:tcW w:w="1061" w:type="dxa"/>
          </w:tcPr>
          <w:p w:rsidR="005C38B9" w:rsidRPr="005A76B2" w:rsidRDefault="005C38B9" w:rsidP="008D1B33">
            <w:pPr>
              <w:rPr>
                <w:sz w:val="20"/>
                <w:szCs w:val="20"/>
              </w:rPr>
            </w:pPr>
            <w:r w:rsidRPr="005A76B2">
              <w:rPr>
                <w:sz w:val="20"/>
                <w:szCs w:val="20"/>
              </w:rPr>
              <w:t>Thursday</w:t>
            </w:r>
          </w:p>
        </w:tc>
        <w:tc>
          <w:tcPr>
            <w:tcW w:w="1315" w:type="dxa"/>
          </w:tcPr>
          <w:p w:rsidR="005C38B9" w:rsidRPr="005A76B2" w:rsidRDefault="005C38B9" w:rsidP="008D1B33">
            <w:pPr>
              <w:rPr>
                <w:sz w:val="20"/>
                <w:szCs w:val="20"/>
              </w:rPr>
            </w:pPr>
            <w:r w:rsidRPr="005A76B2">
              <w:rPr>
                <w:sz w:val="20"/>
                <w:szCs w:val="20"/>
              </w:rPr>
              <w:t>1930-2030</w:t>
            </w:r>
          </w:p>
        </w:tc>
        <w:tc>
          <w:tcPr>
            <w:tcW w:w="2127" w:type="dxa"/>
          </w:tcPr>
          <w:p w:rsidR="005C38B9" w:rsidRPr="005A76B2" w:rsidRDefault="00DB1CF0" w:rsidP="008D1B33">
            <w:pPr>
              <w:rPr>
                <w:sz w:val="20"/>
                <w:szCs w:val="20"/>
              </w:rPr>
            </w:pPr>
            <w:r w:rsidRPr="005A76B2">
              <w:rPr>
                <w:sz w:val="20"/>
                <w:szCs w:val="20"/>
              </w:rPr>
              <w:t>Advanced</w:t>
            </w:r>
          </w:p>
        </w:tc>
        <w:tc>
          <w:tcPr>
            <w:tcW w:w="1417" w:type="dxa"/>
          </w:tcPr>
          <w:p w:rsidR="005C38B9" w:rsidRPr="005A76B2" w:rsidRDefault="00C86416">
            <w:pPr>
              <w:rPr>
                <w:sz w:val="20"/>
                <w:szCs w:val="20"/>
              </w:rPr>
            </w:pPr>
            <w:r w:rsidRPr="005A76B2">
              <w:rPr>
                <w:sz w:val="20"/>
                <w:szCs w:val="20"/>
              </w:rPr>
              <w:t>Mandy</w:t>
            </w:r>
          </w:p>
        </w:tc>
        <w:tc>
          <w:tcPr>
            <w:tcW w:w="1276" w:type="dxa"/>
          </w:tcPr>
          <w:p w:rsidR="005C38B9" w:rsidRPr="005A76B2" w:rsidRDefault="00C86416">
            <w:pPr>
              <w:rPr>
                <w:sz w:val="20"/>
                <w:szCs w:val="20"/>
              </w:rPr>
            </w:pPr>
            <w:r w:rsidRPr="005A76B2">
              <w:rPr>
                <w:sz w:val="20"/>
                <w:szCs w:val="20"/>
              </w:rPr>
              <w:t>£16.00</w:t>
            </w:r>
          </w:p>
        </w:tc>
        <w:tc>
          <w:tcPr>
            <w:tcW w:w="1276" w:type="dxa"/>
          </w:tcPr>
          <w:p w:rsidR="005C38B9" w:rsidRPr="005A76B2" w:rsidRDefault="00C86416">
            <w:pPr>
              <w:rPr>
                <w:sz w:val="20"/>
                <w:szCs w:val="20"/>
              </w:rPr>
            </w:pPr>
            <w:r w:rsidRPr="005A76B2">
              <w:rPr>
                <w:sz w:val="20"/>
                <w:szCs w:val="20"/>
              </w:rPr>
              <w:t>£21.00</w:t>
            </w:r>
          </w:p>
        </w:tc>
        <w:tc>
          <w:tcPr>
            <w:tcW w:w="992" w:type="dxa"/>
          </w:tcPr>
          <w:p w:rsidR="005C38B9" w:rsidRPr="005A76B2" w:rsidRDefault="00C86416">
            <w:pPr>
              <w:rPr>
                <w:sz w:val="20"/>
                <w:szCs w:val="20"/>
              </w:rPr>
            </w:pPr>
            <w:r w:rsidRPr="005A76B2">
              <w:rPr>
                <w:sz w:val="20"/>
                <w:szCs w:val="20"/>
              </w:rPr>
              <w:t>£26.00</w:t>
            </w:r>
          </w:p>
        </w:tc>
      </w:tr>
      <w:tr w:rsidR="005A76B2" w:rsidTr="005A76B2">
        <w:tc>
          <w:tcPr>
            <w:tcW w:w="1061" w:type="dxa"/>
          </w:tcPr>
          <w:p w:rsidR="005C38B9" w:rsidRPr="005A76B2" w:rsidRDefault="005C38B9" w:rsidP="008D1B33">
            <w:pPr>
              <w:rPr>
                <w:sz w:val="20"/>
                <w:szCs w:val="20"/>
              </w:rPr>
            </w:pPr>
            <w:r w:rsidRPr="005A76B2">
              <w:rPr>
                <w:sz w:val="20"/>
                <w:szCs w:val="20"/>
              </w:rPr>
              <w:t>Friday</w:t>
            </w:r>
          </w:p>
        </w:tc>
        <w:tc>
          <w:tcPr>
            <w:tcW w:w="1315" w:type="dxa"/>
          </w:tcPr>
          <w:p w:rsidR="005C38B9" w:rsidRPr="005A76B2" w:rsidRDefault="005C38B9" w:rsidP="008D1B33">
            <w:pPr>
              <w:rPr>
                <w:sz w:val="20"/>
                <w:szCs w:val="20"/>
              </w:rPr>
            </w:pPr>
            <w:r w:rsidRPr="005A76B2">
              <w:rPr>
                <w:sz w:val="20"/>
                <w:szCs w:val="20"/>
              </w:rPr>
              <w:t>1830-1930</w:t>
            </w:r>
          </w:p>
        </w:tc>
        <w:tc>
          <w:tcPr>
            <w:tcW w:w="2127" w:type="dxa"/>
          </w:tcPr>
          <w:p w:rsidR="005C38B9" w:rsidRPr="005A76B2" w:rsidRDefault="00DB1CF0" w:rsidP="008D1B33">
            <w:pPr>
              <w:rPr>
                <w:sz w:val="20"/>
                <w:szCs w:val="20"/>
              </w:rPr>
            </w:pPr>
            <w:r w:rsidRPr="005A76B2">
              <w:rPr>
                <w:sz w:val="20"/>
                <w:szCs w:val="20"/>
              </w:rPr>
              <w:t>Beginner</w:t>
            </w:r>
          </w:p>
        </w:tc>
        <w:tc>
          <w:tcPr>
            <w:tcW w:w="1417" w:type="dxa"/>
          </w:tcPr>
          <w:p w:rsidR="005C38B9" w:rsidRPr="005A76B2" w:rsidRDefault="00DB1CF0" w:rsidP="008D1B33">
            <w:pPr>
              <w:rPr>
                <w:sz w:val="20"/>
                <w:szCs w:val="20"/>
              </w:rPr>
            </w:pPr>
            <w:r w:rsidRPr="005A76B2">
              <w:rPr>
                <w:sz w:val="20"/>
                <w:szCs w:val="20"/>
              </w:rPr>
              <w:t>Mandy</w:t>
            </w:r>
          </w:p>
        </w:tc>
        <w:tc>
          <w:tcPr>
            <w:tcW w:w="1276" w:type="dxa"/>
          </w:tcPr>
          <w:p w:rsidR="005C38B9" w:rsidRPr="005A76B2" w:rsidRDefault="00DB1CF0">
            <w:pPr>
              <w:rPr>
                <w:sz w:val="20"/>
                <w:szCs w:val="20"/>
              </w:rPr>
            </w:pPr>
            <w:r w:rsidRPr="005A76B2">
              <w:rPr>
                <w:sz w:val="20"/>
                <w:szCs w:val="20"/>
              </w:rPr>
              <w:t>£16.00</w:t>
            </w:r>
          </w:p>
        </w:tc>
        <w:tc>
          <w:tcPr>
            <w:tcW w:w="1276" w:type="dxa"/>
          </w:tcPr>
          <w:p w:rsidR="005C38B9" w:rsidRPr="005A76B2" w:rsidRDefault="00DB1CF0">
            <w:pPr>
              <w:rPr>
                <w:sz w:val="20"/>
                <w:szCs w:val="20"/>
              </w:rPr>
            </w:pPr>
            <w:r w:rsidRPr="005A76B2">
              <w:rPr>
                <w:sz w:val="20"/>
                <w:szCs w:val="20"/>
              </w:rPr>
              <w:t>£21.00</w:t>
            </w:r>
          </w:p>
        </w:tc>
        <w:tc>
          <w:tcPr>
            <w:tcW w:w="992" w:type="dxa"/>
          </w:tcPr>
          <w:p w:rsidR="005C38B9" w:rsidRPr="005A76B2" w:rsidRDefault="00DB1CF0">
            <w:pPr>
              <w:rPr>
                <w:sz w:val="20"/>
                <w:szCs w:val="20"/>
              </w:rPr>
            </w:pPr>
            <w:r w:rsidRPr="005A76B2">
              <w:rPr>
                <w:sz w:val="20"/>
                <w:szCs w:val="20"/>
              </w:rPr>
              <w:t>£26.00</w:t>
            </w:r>
          </w:p>
        </w:tc>
      </w:tr>
      <w:tr w:rsidR="005A76B2" w:rsidTr="005A76B2">
        <w:tc>
          <w:tcPr>
            <w:tcW w:w="1061" w:type="dxa"/>
          </w:tcPr>
          <w:p w:rsidR="005C38B9" w:rsidRPr="005A76B2" w:rsidRDefault="005C38B9" w:rsidP="008D1B33">
            <w:pPr>
              <w:rPr>
                <w:sz w:val="20"/>
                <w:szCs w:val="20"/>
              </w:rPr>
            </w:pPr>
            <w:r w:rsidRPr="005A76B2">
              <w:rPr>
                <w:sz w:val="20"/>
                <w:szCs w:val="20"/>
              </w:rPr>
              <w:t>Friday</w:t>
            </w:r>
          </w:p>
        </w:tc>
        <w:tc>
          <w:tcPr>
            <w:tcW w:w="1315" w:type="dxa"/>
          </w:tcPr>
          <w:p w:rsidR="005C38B9" w:rsidRPr="005A76B2" w:rsidRDefault="005C38B9" w:rsidP="008D1B33">
            <w:pPr>
              <w:rPr>
                <w:sz w:val="20"/>
                <w:szCs w:val="20"/>
              </w:rPr>
            </w:pPr>
            <w:r w:rsidRPr="005A76B2">
              <w:rPr>
                <w:sz w:val="20"/>
                <w:szCs w:val="20"/>
              </w:rPr>
              <w:t>1930-2030</w:t>
            </w:r>
          </w:p>
        </w:tc>
        <w:tc>
          <w:tcPr>
            <w:tcW w:w="2127" w:type="dxa"/>
          </w:tcPr>
          <w:p w:rsidR="005C38B9" w:rsidRPr="005A76B2" w:rsidRDefault="005C38B9" w:rsidP="008D1B33">
            <w:pPr>
              <w:rPr>
                <w:sz w:val="20"/>
                <w:szCs w:val="20"/>
              </w:rPr>
            </w:pPr>
            <w:r w:rsidRPr="005A76B2">
              <w:rPr>
                <w:sz w:val="20"/>
                <w:szCs w:val="20"/>
              </w:rPr>
              <w:t>Advanced</w:t>
            </w:r>
          </w:p>
        </w:tc>
        <w:tc>
          <w:tcPr>
            <w:tcW w:w="1417" w:type="dxa"/>
          </w:tcPr>
          <w:p w:rsidR="005C38B9" w:rsidRPr="005A76B2" w:rsidRDefault="00DB1CF0" w:rsidP="008D1B33">
            <w:pPr>
              <w:rPr>
                <w:sz w:val="20"/>
                <w:szCs w:val="20"/>
              </w:rPr>
            </w:pPr>
            <w:r w:rsidRPr="005A76B2">
              <w:rPr>
                <w:sz w:val="20"/>
                <w:szCs w:val="20"/>
              </w:rPr>
              <w:t>Mandy</w:t>
            </w:r>
          </w:p>
        </w:tc>
        <w:tc>
          <w:tcPr>
            <w:tcW w:w="1276" w:type="dxa"/>
          </w:tcPr>
          <w:p w:rsidR="005C38B9" w:rsidRPr="005A76B2" w:rsidRDefault="00DB1CF0">
            <w:pPr>
              <w:rPr>
                <w:sz w:val="20"/>
                <w:szCs w:val="20"/>
              </w:rPr>
            </w:pPr>
            <w:r w:rsidRPr="005A76B2">
              <w:rPr>
                <w:sz w:val="20"/>
                <w:szCs w:val="20"/>
              </w:rPr>
              <w:t>£16.00</w:t>
            </w:r>
          </w:p>
        </w:tc>
        <w:tc>
          <w:tcPr>
            <w:tcW w:w="1276" w:type="dxa"/>
          </w:tcPr>
          <w:p w:rsidR="005C38B9" w:rsidRPr="005A76B2" w:rsidRDefault="00DB1CF0">
            <w:pPr>
              <w:rPr>
                <w:sz w:val="20"/>
                <w:szCs w:val="20"/>
              </w:rPr>
            </w:pPr>
            <w:r w:rsidRPr="005A76B2">
              <w:rPr>
                <w:sz w:val="20"/>
                <w:szCs w:val="20"/>
              </w:rPr>
              <w:t>£21.00</w:t>
            </w:r>
          </w:p>
        </w:tc>
        <w:tc>
          <w:tcPr>
            <w:tcW w:w="992" w:type="dxa"/>
          </w:tcPr>
          <w:p w:rsidR="005C38B9" w:rsidRPr="005A76B2" w:rsidRDefault="00DB1CF0">
            <w:pPr>
              <w:rPr>
                <w:sz w:val="20"/>
                <w:szCs w:val="20"/>
              </w:rPr>
            </w:pPr>
            <w:r w:rsidRPr="005A76B2">
              <w:rPr>
                <w:sz w:val="20"/>
                <w:szCs w:val="20"/>
              </w:rPr>
              <w:t>£26.00</w:t>
            </w:r>
          </w:p>
        </w:tc>
      </w:tr>
    </w:tbl>
    <w:p w:rsidR="00CE6D01" w:rsidRDefault="00CE6D01" w:rsidP="00D946C4"/>
    <w:p w:rsidR="008D1B33" w:rsidRDefault="00D946C4" w:rsidP="00D946C4">
      <w:r>
        <w:rPr>
          <w:noProof/>
          <w:lang w:eastAsia="en-GB"/>
        </w:rPr>
        <w:drawing>
          <wp:inline distT="0" distB="0" distL="0" distR="0">
            <wp:extent cx="3326130" cy="2200275"/>
            <wp:effectExtent l="0" t="0" r="7620" b="9525"/>
            <wp:docPr id="17" name="Picture 17" descr="\\Amo3\rootfs3\WebbC115\RMAS-STABLES SECRETARY\Wishstream\Photos\Horse - Jumping - Laura Ba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o3\rootfs3\WebbC115\RMAS-STABLES SECRETARY\Wishstream\Photos\Horse - Jumping - Laura Bail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6130" cy="2200275"/>
                    </a:xfrm>
                    <a:prstGeom prst="rect">
                      <a:avLst/>
                    </a:prstGeom>
                    <a:noFill/>
                    <a:ln>
                      <a:noFill/>
                    </a:ln>
                  </pic:spPr>
                </pic:pic>
              </a:graphicData>
            </a:graphic>
          </wp:inline>
        </w:drawing>
      </w:r>
    </w:p>
    <w:p w:rsidR="00CE6D01" w:rsidRDefault="00CE6D01" w:rsidP="008D1B33">
      <w:pPr>
        <w:rPr>
          <w:b/>
        </w:rPr>
      </w:pPr>
    </w:p>
    <w:p w:rsidR="008D1B33" w:rsidRDefault="008D1B33" w:rsidP="008D1B33">
      <w:pPr>
        <w:rPr>
          <w:b/>
        </w:rPr>
      </w:pPr>
      <w:r>
        <w:rPr>
          <w:b/>
        </w:rPr>
        <w:t>PRIVATE LESSONS</w:t>
      </w:r>
    </w:p>
    <w:p w:rsidR="008D1B33" w:rsidRDefault="008D1B33" w:rsidP="00702E93">
      <w:pPr>
        <w:jc w:val="both"/>
      </w:pPr>
      <w:r>
        <w:t xml:space="preserve">We offer private one to one lessons. These are </w:t>
      </w:r>
      <w:r w:rsidR="00DB1CF0">
        <w:t>for</w:t>
      </w:r>
      <w:r w:rsidR="005A76B2">
        <w:t xml:space="preserve"> one hour at a cost of £40.00</w:t>
      </w:r>
      <w:r>
        <w:t>.</w:t>
      </w:r>
    </w:p>
    <w:p w:rsidR="00D946C4" w:rsidRDefault="00D946C4" w:rsidP="00702E93">
      <w:pPr>
        <w:jc w:val="both"/>
      </w:pPr>
      <w:r>
        <w:rPr>
          <w:noProof/>
          <w:lang w:eastAsia="en-GB"/>
        </w:rPr>
        <w:drawing>
          <wp:inline distT="0" distB="0" distL="0" distR="0">
            <wp:extent cx="2600325" cy="1462683"/>
            <wp:effectExtent l="0" t="0" r="0" b="4445"/>
            <wp:docPr id="19" name="Picture 19" descr="\\Amo3\rootfs3\WebbC115\RMAS-STABLES SECRETARY\Wishstream\Photos\Pony - private lesson - 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3\rootfs3\WebbC115\RMAS-STABLES SECRETARY\Wishstream\Photos\Pony - private lesson - Dav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3978" cy="1464738"/>
                    </a:xfrm>
                    <a:prstGeom prst="rect">
                      <a:avLst/>
                    </a:prstGeom>
                    <a:noFill/>
                    <a:ln>
                      <a:noFill/>
                    </a:ln>
                  </pic:spPr>
                </pic:pic>
              </a:graphicData>
            </a:graphic>
          </wp:inline>
        </w:drawing>
      </w:r>
      <w:bookmarkStart w:id="0" w:name="_GoBack"/>
      <w:bookmarkEnd w:id="0"/>
    </w:p>
    <w:p w:rsidR="005A76B2" w:rsidRDefault="005A76B2" w:rsidP="00702E93">
      <w:pPr>
        <w:jc w:val="both"/>
        <w:rPr>
          <w:b/>
        </w:rPr>
      </w:pPr>
    </w:p>
    <w:p w:rsidR="005A76B2" w:rsidRDefault="005A76B2" w:rsidP="00702E93">
      <w:pPr>
        <w:jc w:val="both"/>
        <w:rPr>
          <w:b/>
        </w:rPr>
      </w:pPr>
    </w:p>
    <w:p w:rsidR="005A76B2" w:rsidRDefault="005A76B2" w:rsidP="00702E93">
      <w:pPr>
        <w:jc w:val="both"/>
        <w:rPr>
          <w:b/>
        </w:rPr>
      </w:pPr>
    </w:p>
    <w:p w:rsidR="005A76B2" w:rsidRDefault="005A76B2" w:rsidP="00702E93">
      <w:pPr>
        <w:jc w:val="both"/>
        <w:rPr>
          <w:b/>
        </w:rPr>
      </w:pPr>
    </w:p>
    <w:p w:rsidR="004E40B5" w:rsidRDefault="004E40B5" w:rsidP="00702E93">
      <w:pPr>
        <w:jc w:val="both"/>
        <w:rPr>
          <w:b/>
        </w:rPr>
      </w:pPr>
      <w:r>
        <w:rPr>
          <w:b/>
          <w:noProof/>
          <w:lang w:eastAsia="en-GB"/>
        </w:rPr>
        <w:lastRenderedPageBreak/>
        <w:drawing>
          <wp:inline distT="0" distB="0" distL="0" distR="0">
            <wp:extent cx="1868365" cy="647700"/>
            <wp:effectExtent l="0" t="0" r="0" b="0"/>
            <wp:docPr id="6" name="Picture 6" descr="\\Amo3\rootfs3\WebbC115\RMAS-STABLES SECRETARY\Wishstream\Photos\R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o3\rootfs3\WebbC115\RMAS-STABLES SECRETARY\Wishstream\Photos\RDA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8365" cy="647700"/>
                    </a:xfrm>
                    <a:prstGeom prst="rect">
                      <a:avLst/>
                    </a:prstGeom>
                    <a:noFill/>
                    <a:ln>
                      <a:noFill/>
                    </a:ln>
                  </pic:spPr>
                </pic:pic>
              </a:graphicData>
            </a:graphic>
          </wp:inline>
        </w:drawing>
      </w:r>
    </w:p>
    <w:p w:rsidR="008D1B33" w:rsidRDefault="008D1B33" w:rsidP="00702E93">
      <w:pPr>
        <w:jc w:val="both"/>
        <w:rPr>
          <w:b/>
        </w:rPr>
      </w:pPr>
      <w:r>
        <w:rPr>
          <w:b/>
        </w:rPr>
        <w:t>RDA – RIDING FOR THE DISABLED ASSOCIATION</w:t>
      </w:r>
    </w:p>
    <w:p w:rsidR="008D1B33" w:rsidRDefault="008D1B33" w:rsidP="00702E93">
      <w:pPr>
        <w:jc w:val="both"/>
      </w:pPr>
      <w:r>
        <w:t>The Sandhurst RDA Group was founded in 1973 and operates from Brunei Stables. The group provide therapeutic riding sessions for children from local schools.</w:t>
      </w:r>
    </w:p>
    <w:p w:rsidR="008D1B33" w:rsidRPr="00DB1CF0" w:rsidRDefault="008D1B33" w:rsidP="00DB1CF0">
      <w:pPr>
        <w:jc w:val="both"/>
      </w:pPr>
      <w:r>
        <w:t>For more information on the Sandhurst RDA please click here. More information on the RDA Organisation and the work they do can be found by clicking here.</w:t>
      </w:r>
    </w:p>
    <w:p w:rsidR="008D1B33" w:rsidRDefault="008D1B33" w:rsidP="00702E93">
      <w:pPr>
        <w:jc w:val="both"/>
        <w:rPr>
          <w:b/>
        </w:rPr>
      </w:pPr>
      <w:r>
        <w:rPr>
          <w:b/>
        </w:rPr>
        <w:t>HACKS</w:t>
      </w:r>
    </w:p>
    <w:p w:rsidR="008D1B33" w:rsidRDefault="008D1B33" w:rsidP="00702E93">
      <w:pPr>
        <w:jc w:val="both"/>
      </w:pPr>
      <w:r>
        <w:t>Any member of Brunei Stables can hack either around the academy or for the more competent rider, out on Barossa. Those wishing to go onto</w:t>
      </w:r>
      <w:r w:rsidR="00DB1CF0">
        <w:t xml:space="preserve"> Barossa must always book through Stables Secretary and have an assessment</w:t>
      </w:r>
      <w:r>
        <w:t>. This is one cost</w:t>
      </w:r>
      <w:r w:rsidR="0082399F">
        <w:t xml:space="preserve"> for all,</w:t>
      </w:r>
      <w:r>
        <w:t xml:space="preserve"> as follows</w:t>
      </w:r>
    </w:p>
    <w:p w:rsidR="008D1B33" w:rsidRDefault="008D1B33" w:rsidP="00CE6D01">
      <w:pPr>
        <w:spacing w:after="0" w:line="240" w:lineRule="auto"/>
        <w:jc w:val="both"/>
      </w:pPr>
      <w:r>
        <w:t>Hack around the academy</w:t>
      </w:r>
      <w:r>
        <w:tab/>
        <w:t>£10.00</w:t>
      </w:r>
    </w:p>
    <w:p w:rsidR="008D1B33" w:rsidRDefault="00DB1CF0" w:rsidP="00CE6D01">
      <w:pPr>
        <w:spacing w:after="0" w:line="240" w:lineRule="auto"/>
        <w:jc w:val="both"/>
      </w:pPr>
      <w:r>
        <w:t>Hack onto Barossa</w:t>
      </w:r>
      <w:r>
        <w:tab/>
      </w:r>
      <w:r>
        <w:tab/>
        <w:t>£20.00</w:t>
      </w:r>
      <w:r>
        <w:tab/>
        <w:t>Green route</w:t>
      </w:r>
    </w:p>
    <w:p w:rsidR="00DB1CF0" w:rsidRDefault="00DB1CF0" w:rsidP="00CE6D01">
      <w:pPr>
        <w:spacing w:after="0" w:line="240" w:lineRule="auto"/>
        <w:jc w:val="both"/>
      </w:pPr>
      <w:r>
        <w:tab/>
      </w:r>
      <w:r>
        <w:tab/>
      </w:r>
      <w:r>
        <w:tab/>
      </w:r>
      <w:r>
        <w:tab/>
        <w:t>£30.00 Yellow route</w:t>
      </w:r>
    </w:p>
    <w:p w:rsidR="00DB1CF0" w:rsidRDefault="00DB1CF0" w:rsidP="00CE6D01">
      <w:pPr>
        <w:spacing w:after="0" w:line="240" w:lineRule="auto"/>
        <w:jc w:val="both"/>
      </w:pPr>
      <w:r>
        <w:tab/>
      </w:r>
      <w:r>
        <w:tab/>
      </w:r>
      <w:r>
        <w:tab/>
      </w:r>
      <w:r>
        <w:tab/>
        <w:t>£40.00</w:t>
      </w:r>
      <w:r>
        <w:tab/>
        <w:t>Red route</w:t>
      </w:r>
    </w:p>
    <w:p w:rsidR="008D1B33" w:rsidRDefault="00D946C4" w:rsidP="00D946C4">
      <w:pPr>
        <w:rPr>
          <w:b/>
        </w:rPr>
      </w:pPr>
      <w:r>
        <w:rPr>
          <w:b/>
          <w:noProof/>
          <w:lang w:eastAsia="en-GB"/>
        </w:rPr>
        <w:drawing>
          <wp:inline distT="0" distB="0" distL="0" distR="0">
            <wp:extent cx="1752600" cy="2336799"/>
            <wp:effectExtent l="0" t="0" r="0" b="6985"/>
            <wp:docPr id="18" name="Picture 18" descr="\\Amo3\rootfs3\WebbC115\RMAS-STABLES SECRETARY\Wishstream\Photos\Horse - View - 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3\rootfs3\WebbC115\RMAS-STABLES SECRETARY\Wishstream\Photos\Horse - View - Baross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6335" cy="2341779"/>
                    </a:xfrm>
                    <a:prstGeom prst="rect">
                      <a:avLst/>
                    </a:prstGeom>
                    <a:noFill/>
                    <a:ln>
                      <a:noFill/>
                    </a:ln>
                  </pic:spPr>
                </pic:pic>
              </a:graphicData>
            </a:graphic>
          </wp:inline>
        </w:drawing>
      </w:r>
    </w:p>
    <w:p w:rsidR="004E40B5" w:rsidRDefault="00D946C4" w:rsidP="004E40B5">
      <w:pPr>
        <w:rPr>
          <w:b/>
        </w:rPr>
      </w:pPr>
      <w:r>
        <w:rPr>
          <w:b/>
        </w:rPr>
        <w:t>Bird’s Eye View of Barossa…..</w:t>
      </w:r>
    </w:p>
    <w:p w:rsidR="008D1B33" w:rsidRDefault="008D1B33" w:rsidP="008D1B33">
      <w:r>
        <w:rPr>
          <w:b/>
        </w:rPr>
        <w:t>BATTLEBACK</w:t>
      </w:r>
    </w:p>
    <w:p w:rsidR="008D1B33" w:rsidRDefault="00702E93" w:rsidP="008D1B33">
      <w:r>
        <w:t>Battle back</w:t>
      </w:r>
      <w:r w:rsidR="008D1B33">
        <w:t xml:space="preserve"> uses Adaptive Adventure Training and Sports Rehabilitation to </w:t>
      </w:r>
      <w:r w:rsidR="00DB1CF0">
        <w:t>help seriously wounded Service p</w:t>
      </w:r>
      <w:r w:rsidR="008D1B33">
        <w:t>ersonnel gain independence and confidence to focus on what they can achieve rather than what they cannot. More information on Battle Back can be found on the Help for Heroes website.</w:t>
      </w:r>
    </w:p>
    <w:p w:rsidR="008D1B33" w:rsidRDefault="008D1B33" w:rsidP="008D1B33">
      <w:pPr>
        <w:rPr>
          <w:b/>
        </w:rPr>
      </w:pPr>
      <w:r>
        <w:rPr>
          <w:b/>
        </w:rPr>
        <w:t>ARMY PENTATHLON</w:t>
      </w:r>
    </w:p>
    <w:p w:rsidR="008D1B33" w:rsidRDefault="008D1B33" w:rsidP="00702E93">
      <w:pPr>
        <w:jc w:val="both"/>
      </w:pPr>
      <w:r>
        <w:t>The core function of Brunei Stables is to offer education and instruction to Officer Cadets and help coach them in Army Pe</w:t>
      </w:r>
      <w:r w:rsidR="00702E93">
        <w:t>ntathlon.</w:t>
      </w:r>
    </w:p>
    <w:p w:rsidR="00CE6D01" w:rsidRDefault="00CE6D01" w:rsidP="00702E93">
      <w:pPr>
        <w:jc w:val="both"/>
      </w:pPr>
      <w:r>
        <w:rPr>
          <w:noProof/>
          <w:lang w:eastAsia="en-GB"/>
        </w:rPr>
        <w:lastRenderedPageBreak/>
        <w:drawing>
          <wp:inline distT="0" distB="0" distL="0" distR="0">
            <wp:extent cx="1752600" cy="1168920"/>
            <wp:effectExtent l="0" t="0" r="0" b="0"/>
            <wp:docPr id="33" name="Picture 33" descr="Z:\HERITAGE DAY\MILITARY - BLUE\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ERITAGE DAY\MILITARY - BLUE\IMG_00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4061" cy="1169894"/>
                    </a:xfrm>
                    <a:prstGeom prst="rect">
                      <a:avLst/>
                    </a:prstGeom>
                    <a:noFill/>
                    <a:ln>
                      <a:noFill/>
                    </a:ln>
                  </pic:spPr>
                </pic:pic>
              </a:graphicData>
            </a:graphic>
          </wp:inline>
        </w:drawing>
      </w:r>
      <w:r>
        <w:tab/>
      </w:r>
      <w:r>
        <w:tab/>
      </w:r>
      <w:r>
        <w:rPr>
          <w:noProof/>
          <w:lang w:eastAsia="en-GB"/>
        </w:rPr>
        <w:drawing>
          <wp:inline distT="0" distB="0" distL="0" distR="0">
            <wp:extent cx="1819275" cy="1190850"/>
            <wp:effectExtent l="0" t="0" r="0" b="9525"/>
            <wp:docPr id="34" name="Picture 34" descr="Z:\HERITAGE DAY\MILITARY - BLUE\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ERITAGE DAY\MILITARY - BLUE\IMG_00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888" cy="1194524"/>
                    </a:xfrm>
                    <a:prstGeom prst="rect">
                      <a:avLst/>
                    </a:prstGeom>
                    <a:noFill/>
                    <a:ln>
                      <a:noFill/>
                    </a:ln>
                  </pic:spPr>
                </pic:pic>
              </a:graphicData>
            </a:graphic>
          </wp:inline>
        </w:drawing>
      </w:r>
      <w:r>
        <w:tab/>
      </w:r>
      <w:r>
        <w:tab/>
      </w:r>
      <w:r>
        <w:rPr>
          <w:noProof/>
          <w:lang w:eastAsia="en-GB"/>
        </w:rPr>
        <w:drawing>
          <wp:inline distT="0" distB="0" distL="0" distR="0">
            <wp:extent cx="940218" cy="1409700"/>
            <wp:effectExtent l="0" t="0" r="0" b="0"/>
            <wp:docPr id="37" name="Picture 37" descr="Z:\HERITAGE DAY\MILITARY - BLUE\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ERITAGE DAY\MILITARY - BLUE\IMG_02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1707" cy="1411933"/>
                    </a:xfrm>
                    <a:prstGeom prst="rect">
                      <a:avLst/>
                    </a:prstGeom>
                    <a:noFill/>
                    <a:ln>
                      <a:noFill/>
                    </a:ln>
                  </pic:spPr>
                </pic:pic>
              </a:graphicData>
            </a:graphic>
          </wp:inline>
        </w:drawing>
      </w:r>
    </w:p>
    <w:p w:rsidR="00C32E63" w:rsidRDefault="00C32E63" w:rsidP="00702E93">
      <w:pPr>
        <w:jc w:val="both"/>
      </w:pPr>
      <w:r>
        <w:rPr>
          <w:b/>
        </w:rPr>
        <w:t>MORE INFORMATION</w:t>
      </w:r>
    </w:p>
    <w:p w:rsidR="00C32E63" w:rsidRDefault="00C32E63" w:rsidP="00702E93">
      <w:pPr>
        <w:jc w:val="both"/>
      </w:pPr>
      <w:r>
        <w:t xml:space="preserve">As well as the riding club, hacks, military training and the RDA group meetings, Brunei Stables also put on a number of events </w:t>
      </w:r>
      <w:r w:rsidR="00D946C4">
        <w:t>throughout</w:t>
      </w:r>
      <w:r>
        <w:t xml:space="preserve"> the year, e.g. clear rounds, gymkhana, </w:t>
      </w:r>
      <w:r w:rsidR="00D946C4">
        <w:t>drag hunting</w:t>
      </w:r>
      <w:r>
        <w:t>. Please contact the Stables Secretary for more information.</w:t>
      </w:r>
    </w:p>
    <w:p w:rsidR="00CE6D01" w:rsidRPr="00C32E63" w:rsidRDefault="00CE6D01" w:rsidP="00CE6D01">
      <w:pPr>
        <w:jc w:val="center"/>
      </w:pPr>
      <w:r>
        <w:rPr>
          <w:noProof/>
          <w:lang w:eastAsia="en-GB"/>
        </w:rPr>
        <w:drawing>
          <wp:inline distT="0" distB="0" distL="0" distR="0">
            <wp:extent cx="4657725" cy="1749572"/>
            <wp:effectExtent l="0" t="0" r="0" b="3175"/>
            <wp:docPr id="36" name="Picture 36" descr="Z:\HERITAGE DAY\MILITARY - BLUE\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ERITAGE DAY\MILITARY - BLUE\IMG_01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6102" cy="1752719"/>
                    </a:xfrm>
                    <a:prstGeom prst="rect">
                      <a:avLst/>
                    </a:prstGeom>
                    <a:noFill/>
                    <a:ln>
                      <a:noFill/>
                    </a:ln>
                  </pic:spPr>
                </pic:pic>
              </a:graphicData>
            </a:graphic>
          </wp:inline>
        </w:drawing>
      </w:r>
    </w:p>
    <w:p w:rsidR="00702E93" w:rsidRDefault="00702E93" w:rsidP="00702E93">
      <w:pPr>
        <w:jc w:val="both"/>
        <w:rPr>
          <w:b/>
          <w:i/>
        </w:rPr>
      </w:pPr>
      <w:r>
        <w:rPr>
          <w:b/>
          <w:i/>
        </w:rPr>
        <w:t xml:space="preserve">Please note that the membership fees and costs of all lessons and attendance at events are subject to change and can be done so without notice. Private lessons are delivered around the </w:t>
      </w:r>
      <w:proofErr w:type="spellStart"/>
      <w:r>
        <w:rPr>
          <w:b/>
          <w:i/>
        </w:rPr>
        <w:t>CoH’s</w:t>
      </w:r>
      <w:proofErr w:type="spellEnd"/>
      <w:r>
        <w:rPr>
          <w:b/>
          <w:i/>
        </w:rPr>
        <w:t xml:space="preserve"> core responsibilities and may not always be available at your chosen time. During the summer months, some of our horses are returned back to the Household Cavalry so that they can undertake their ceremonial duties. All lessons, hacks, events and other activities organised or run from Brunei Stables is subject to the health, wellbeing and safety of all of our horses, therefore any activity can be cancelled, suspended or deleted at any time and without prior notice. No compensation will be given when cancellations occur due to the health, wellbeing and safety of our horses.</w:t>
      </w:r>
    </w:p>
    <w:p w:rsidR="00CE6D01" w:rsidRDefault="00CE6D01" w:rsidP="00702E93">
      <w:pPr>
        <w:jc w:val="both"/>
        <w:rPr>
          <w:b/>
        </w:rPr>
      </w:pPr>
    </w:p>
    <w:p w:rsidR="00CE6D01" w:rsidRDefault="00CE6D01" w:rsidP="00702E93">
      <w:pPr>
        <w:jc w:val="both"/>
        <w:rPr>
          <w:b/>
        </w:rPr>
      </w:pPr>
    </w:p>
    <w:p w:rsidR="004E40B5" w:rsidRDefault="004E40B5" w:rsidP="00702E93">
      <w:pPr>
        <w:jc w:val="both"/>
        <w:rPr>
          <w:b/>
        </w:rPr>
      </w:pPr>
      <w:r>
        <w:rPr>
          <w:b/>
        </w:rPr>
        <w:t>Contact Details</w:t>
      </w:r>
    </w:p>
    <w:p w:rsidR="004E40B5" w:rsidRDefault="004E40B5" w:rsidP="00702E93">
      <w:pPr>
        <w:jc w:val="both"/>
      </w:pPr>
      <w:r>
        <w:t>Brunei Stables Secretary</w:t>
      </w:r>
      <w:r>
        <w:tab/>
        <w:t>Coral Webb</w:t>
      </w:r>
    </w:p>
    <w:p w:rsidR="004E40B5" w:rsidRDefault="004E40B5" w:rsidP="00702E93">
      <w:pPr>
        <w:jc w:val="both"/>
      </w:pPr>
      <w:r>
        <w:t>Military Telephone Number</w:t>
      </w:r>
      <w:r>
        <w:tab/>
        <w:t>94261 2386</w:t>
      </w:r>
    </w:p>
    <w:p w:rsidR="004E40B5" w:rsidRDefault="004E40B5" w:rsidP="00702E93">
      <w:pPr>
        <w:jc w:val="both"/>
      </w:pPr>
      <w:r>
        <w:t>Civilian Line</w:t>
      </w:r>
      <w:r>
        <w:tab/>
      </w:r>
      <w:r>
        <w:tab/>
      </w:r>
      <w:r>
        <w:tab/>
        <w:t>01276 412386</w:t>
      </w:r>
    </w:p>
    <w:p w:rsidR="004E40B5" w:rsidRPr="004E40B5" w:rsidRDefault="004E40B5" w:rsidP="004E40B5">
      <w:pPr>
        <w:jc w:val="both"/>
      </w:pPr>
      <w:r>
        <w:t>Email</w:t>
      </w:r>
      <w:r w:rsidR="005A76B2">
        <w:tab/>
      </w:r>
      <w:r w:rsidR="005A76B2">
        <w:tab/>
      </w:r>
      <w:r w:rsidR="005A76B2">
        <w:tab/>
      </w:r>
      <w:r w:rsidR="005A76B2">
        <w:tab/>
        <w:t>coral.webb115@mod.gov.uk</w:t>
      </w:r>
    </w:p>
    <w:sectPr w:rsidR="004E40B5" w:rsidRPr="004E40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33"/>
    <w:rsid w:val="00082974"/>
    <w:rsid w:val="002C261B"/>
    <w:rsid w:val="003510B9"/>
    <w:rsid w:val="003648B9"/>
    <w:rsid w:val="004E40B5"/>
    <w:rsid w:val="00530C62"/>
    <w:rsid w:val="005A76B2"/>
    <w:rsid w:val="005C38B9"/>
    <w:rsid w:val="00702E93"/>
    <w:rsid w:val="00713C4C"/>
    <w:rsid w:val="0082399F"/>
    <w:rsid w:val="008D1B33"/>
    <w:rsid w:val="009F4A98"/>
    <w:rsid w:val="00B75D6B"/>
    <w:rsid w:val="00C32E63"/>
    <w:rsid w:val="00C86416"/>
    <w:rsid w:val="00CE6D01"/>
    <w:rsid w:val="00D946C4"/>
    <w:rsid w:val="00DB1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B33"/>
    <w:rPr>
      <w:color w:val="0000FF" w:themeColor="hyperlink"/>
      <w:u w:val="single"/>
    </w:rPr>
  </w:style>
  <w:style w:type="table" w:styleId="TableGrid">
    <w:name w:val="Table Grid"/>
    <w:basedOn w:val="TableNormal"/>
    <w:uiPriority w:val="59"/>
    <w:rsid w:val="008D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4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B33"/>
    <w:rPr>
      <w:color w:val="0000FF" w:themeColor="hyperlink"/>
      <w:u w:val="single"/>
    </w:rPr>
  </w:style>
  <w:style w:type="table" w:styleId="TableGrid">
    <w:name w:val="Table Grid"/>
    <w:basedOn w:val="TableNormal"/>
    <w:uiPriority w:val="59"/>
    <w:rsid w:val="008D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4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0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3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oral.webb115@mod.gov.uk" TargetMode="External"/><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7F9E-0190-419C-989D-8B2D1BDF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webbc115</dc:creator>
  <cp:lastModifiedBy>User</cp:lastModifiedBy>
  <cp:revision>3</cp:revision>
  <dcterms:created xsi:type="dcterms:W3CDTF">2017-01-17T09:48:00Z</dcterms:created>
  <dcterms:modified xsi:type="dcterms:W3CDTF">2020-01-09T13:33:00Z</dcterms:modified>
</cp:coreProperties>
</file>