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99" w:rsidRDefault="00096E2E">
      <w:r>
        <w:rPr>
          <w:noProof/>
        </w:rPr>
        <w:drawing>
          <wp:inline distT="0" distB="0" distL="0" distR="0">
            <wp:extent cx="9467850" cy="650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650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899" w:rsidSect="00C154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71"/>
    <w:rsid w:val="00096E2E"/>
    <w:rsid w:val="00216899"/>
    <w:rsid w:val="00896613"/>
    <w:rsid w:val="00C1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4875A-AA3E-4A65-BBC8-22F07E04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Pauline Ms (RMAS-Gp-Ac-WELFARE SP)</dc:creator>
  <cp:keywords/>
  <dc:description/>
  <cp:lastModifiedBy>Andrews, Pauline Ms (RMAS-Gp-Ac-WELFARE SP)</cp:lastModifiedBy>
  <cp:revision>2</cp:revision>
  <dcterms:created xsi:type="dcterms:W3CDTF">2019-06-05T11:38:00Z</dcterms:created>
  <dcterms:modified xsi:type="dcterms:W3CDTF">2019-06-05T11:38:00Z</dcterms:modified>
</cp:coreProperties>
</file>